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1F" w:rsidRPr="00AD6EFB" w:rsidRDefault="00B4071F" w:rsidP="00B4071F">
      <w:pPr>
        <w:pStyle w:val="Ttulo5"/>
        <w:spacing w:before="0" w:beforeAutospacing="0"/>
        <w:jc w:val="both"/>
        <w:rPr>
          <w:rFonts w:ascii="Arial" w:hAnsi="Arial" w:cs="Arial"/>
          <w:bCs w:val="0"/>
          <w:color w:val="000000" w:themeColor="text1"/>
        </w:rPr>
      </w:pPr>
      <w:r w:rsidRPr="00AD6EFB">
        <w:rPr>
          <w:rFonts w:ascii="Arial" w:hAnsi="Arial" w:cs="Arial"/>
          <w:color w:val="000000" w:themeColor="text1"/>
        </w:rPr>
        <w:t xml:space="preserve">Redacción para Art. 8 fracción I inciso </w:t>
      </w:r>
      <w:r w:rsidRPr="00AD6EFB">
        <w:rPr>
          <w:rFonts w:ascii="Arial" w:hAnsi="Arial" w:cs="Arial"/>
          <w:bCs w:val="0"/>
          <w:color w:val="000000" w:themeColor="text1"/>
        </w:rPr>
        <w:t>ñ) La estadística de las solicitudes de información pública atendidas, precisando las procedentes, parcialmente procedentes e improcedentes; así como la estadística de visitas a su sistema de consulta electrónica.</w:t>
      </w:r>
    </w:p>
    <w:p w:rsidR="00623C78" w:rsidRPr="00AD6EFB" w:rsidRDefault="00B4071F">
      <w:pPr>
        <w:rPr>
          <w:rFonts w:ascii="Arial" w:hAnsi="Arial" w:cs="Arial"/>
          <w:color w:val="000000" w:themeColor="text1"/>
          <w:sz w:val="20"/>
          <w:szCs w:val="20"/>
        </w:rPr>
      </w:pPr>
      <w:r w:rsidRPr="00AD6EFB">
        <w:rPr>
          <w:rFonts w:ascii="Arial" w:hAnsi="Arial" w:cs="Arial"/>
          <w:color w:val="000000" w:themeColor="text1"/>
          <w:sz w:val="20"/>
          <w:szCs w:val="20"/>
        </w:rPr>
        <w:t xml:space="preserve">En pestaña </w:t>
      </w:r>
      <w:r w:rsidRPr="00AD6EFB">
        <w:rPr>
          <w:rFonts w:ascii="Arial" w:hAnsi="Arial" w:cs="Arial"/>
          <w:b/>
          <w:color w:val="000000" w:themeColor="text1"/>
          <w:sz w:val="20"/>
          <w:szCs w:val="20"/>
        </w:rPr>
        <w:t>2018</w:t>
      </w:r>
      <w:r w:rsidRPr="00AD6EFB">
        <w:rPr>
          <w:rFonts w:ascii="Arial" w:hAnsi="Arial" w:cs="Arial"/>
          <w:color w:val="000000" w:themeColor="text1"/>
          <w:sz w:val="20"/>
          <w:szCs w:val="20"/>
        </w:rPr>
        <w:t>, abrir una pestaña que se denomine:</w:t>
      </w:r>
    </w:p>
    <w:p w:rsidR="00B4071F" w:rsidRPr="00AD6EFB" w:rsidRDefault="00B4071F">
      <w:pPr>
        <w:rPr>
          <w:rFonts w:ascii="Arial" w:hAnsi="Arial" w:cs="Arial"/>
          <w:color w:val="000000" w:themeColor="text1"/>
          <w:sz w:val="20"/>
          <w:szCs w:val="20"/>
        </w:rPr>
      </w:pPr>
      <w:r w:rsidRPr="00AD6EFB">
        <w:rPr>
          <w:rFonts w:ascii="Arial" w:hAnsi="Arial" w:cs="Arial"/>
          <w:b/>
          <w:color w:val="000000" w:themeColor="text1"/>
          <w:sz w:val="20"/>
          <w:szCs w:val="20"/>
        </w:rPr>
        <w:t>Albergue Las Cuadritas “Fray Antonio Alcalde”</w:t>
      </w:r>
    </w:p>
    <w:p w:rsidR="00B4071F" w:rsidRPr="00AD6EFB" w:rsidRDefault="00B4071F" w:rsidP="00B4071F">
      <w:pPr>
        <w:jc w:val="both"/>
        <w:rPr>
          <w:rFonts w:ascii="Arial" w:eastAsia="Gulim" w:hAnsi="Arial" w:cs="Arial"/>
          <w:color w:val="000000" w:themeColor="text1"/>
          <w:sz w:val="20"/>
          <w:szCs w:val="20"/>
        </w:rPr>
      </w:pPr>
      <w:r w:rsidRPr="00AD6EFB">
        <w:rPr>
          <w:rFonts w:ascii="Arial" w:eastAsia="Gulim" w:hAnsi="Arial" w:cs="Arial"/>
          <w:color w:val="000000" w:themeColor="text1"/>
          <w:sz w:val="20"/>
          <w:szCs w:val="20"/>
        </w:rPr>
        <w:t>S</w:t>
      </w:r>
      <w:r w:rsidRPr="00AD6EFB">
        <w:rPr>
          <w:rFonts w:ascii="Arial" w:eastAsia="Gulim" w:hAnsi="Arial" w:cs="Arial"/>
          <w:color w:val="000000" w:themeColor="text1"/>
          <w:sz w:val="20"/>
          <w:szCs w:val="20"/>
        </w:rPr>
        <w:t>e inform</w:t>
      </w:r>
      <w:r w:rsidRPr="00AD6EFB">
        <w:rPr>
          <w:rFonts w:ascii="Arial" w:eastAsia="Gulim" w:hAnsi="Arial" w:cs="Arial"/>
          <w:color w:val="000000" w:themeColor="text1"/>
          <w:sz w:val="20"/>
          <w:szCs w:val="20"/>
        </w:rPr>
        <w:t>a</w:t>
      </w:r>
      <w:r w:rsidRPr="00AD6EFB">
        <w:rPr>
          <w:rFonts w:ascii="Arial" w:eastAsia="Gulim" w:hAnsi="Arial" w:cs="Arial"/>
          <w:color w:val="000000" w:themeColor="text1"/>
          <w:sz w:val="20"/>
          <w:szCs w:val="20"/>
        </w:rPr>
        <w:t xml:space="preserve"> que con motivo </w:t>
      </w:r>
      <w:r w:rsidR="008F7A8C" w:rsidRPr="00AD6EFB">
        <w:rPr>
          <w:rFonts w:ascii="Arial" w:eastAsia="Gulim" w:hAnsi="Arial" w:cs="Arial"/>
          <w:color w:val="000000" w:themeColor="text1"/>
          <w:sz w:val="20"/>
          <w:szCs w:val="20"/>
        </w:rPr>
        <w:t xml:space="preserve">de la aprobación el pasado </w:t>
      </w:r>
      <w:r w:rsidR="008F7A8C" w:rsidRPr="00AD6EFB">
        <w:rPr>
          <w:rFonts w:ascii="Arial" w:eastAsia="Times" w:hAnsi="Arial" w:cs="Arial"/>
          <w:color w:val="000000" w:themeColor="text1"/>
          <w:sz w:val="20"/>
          <w:szCs w:val="20"/>
          <w:lang w:eastAsia="es-ES"/>
        </w:rPr>
        <w:t xml:space="preserve">8 de noviembre del año 2017 </w:t>
      </w:r>
      <w:r w:rsidR="008F7A8C" w:rsidRPr="00AD6EFB">
        <w:rPr>
          <w:rFonts w:ascii="Arial" w:hAnsi="Arial" w:cs="Arial"/>
          <w:color w:val="000000" w:themeColor="text1"/>
          <w:sz w:val="20"/>
          <w:szCs w:val="20"/>
        </w:rPr>
        <w:t>d</w:t>
      </w:r>
      <w:r w:rsidR="008F7A8C" w:rsidRPr="00AD6EFB">
        <w:rPr>
          <w:rFonts w:ascii="Arial" w:hAnsi="Arial" w:cs="Arial"/>
          <w:color w:val="000000" w:themeColor="text1"/>
          <w:sz w:val="20"/>
          <w:szCs w:val="20"/>
        </w:rPr>
        <w:t xml:space="preserve">el Ordenamiento Municipal </w:t>
      </w:r>
      <w:r w:rsidR="008F7A8C" w:rsidRPr="00AD6EFB">
        <w:rPr>
          <w:rFonts w:ascii="Arial" w:hAnsi="Arial" w:cs="Arial"/>
          <w:color w:val="000000" w:themeColor="text1"/>
          <w:sz w:val="20"/>
          <w:szCs w:val="20"/>
        </w:rPr>
        <w:t>para</w:t>
      </w:r>
      <w:r w:rsidRPr="00AD6EFB">
        <w:rPr>
          <w:rFonts w:ascii="Arial" w:eastAsia="Gulim" w:hAnsi="Arial" w:cs="Arial"/>
          <w:color w:val="000000" w:themeColor="text1"/>
          <w:sz w:val="20"/>
          <w:szCs w:val="20"/>
        </w:rPr>
        <w:t xml:space="preserve"> la extinción del OPD Albergue Las Cuadritas “Fray Antonio Alcalde” </w:t>
      </w:r>
      <w:r w:rsidR="00A205BA" w:rsidRPr="00AD6EFB">
        <w:rPr>
          <w:rFonts w:ascii="Arial" w:eastAsia="Times" w:hAnsi="Arial" w:cs="Arial"/>
          <w:color w:val="000000" w:themeColor="text1"/>
          <w:sz w:val="20"/>
          <w:szCs w:val="20"/>
          <w:lang w:eastAsia="es-ES"/>
        </w:rPr>
        <w:t xml:space="preserve">través de sesión ordinaria </w:t>
      </w:r>
      <w:r w:rsidR="008F7A8C" w:rsidRPr="00AD6EFB">
        <w:rPr>
          <w:rFonts w:ascii="Arial" w:eastAsia="Times" w:hAnsi="Arial" w:cs="Arial"/>
          <w:color w:val="000000" w:themeColor="text1"/>
          <w:sz w:val="20"/>
          <w:szCs w:val="20"/>
          <w:lang w:eastAsia="es-ES"/>
        </w:rPr>
        <w:t>d</w:t>
      </w:r>
      <w:r w:rsidR="00A205BA" w:rsidRPr="00AD6EFB">
        <w:rPr>
          <w:rFonts w:ascii="Arial" w:eastAsia="Times" w:hAnsi="Arial" w:cs="Arial"/>
          <w:color w:val="000000" w:themeColor="text1"/>
          <w:sz w:val="20"/>
          <w:szCs w:val="20"/>
          <w:lang w:eastAsia="es-ES"/>
        </w:rPr>
        <w:t xml:space="preserve">el Ayuntamiento de Guadalajara </w:t>
      </w:r>
      <w:r w:rsidRPr="00AD6EFB">
        <w:rPr>
          <w:rFonts w:ascii="Arial" w:eastAsia="Gulim" w:hAnsi="Arial" w:cs="Arial"/>
          <w:color w:val="000000" w:themeColor="text1"/>
          <w:sz w:val="20"/>
          <w:szCs w:val="20"/>
        </w:rPr>
        <w:t xml:space="preserve">y la aprobación del acuerdo publicado en Gaceta Municipal (Suplemento II, Tomo II, Ejemplar 15, Año 101) de fecha 26 de marzo del </w:t>
      </w:r>
      <w:r w:rsidRPr="00AD6EFB">
        <w:rPr>
          <w:rFonts w:ascii="Arial" w:eastAsia="Gulim" w:hAnsi="Arial" w:cs="Arial"/>
          <w:color w:val="000000" w:themeColor="text1"/>
          <w:sz w:val="20"/>
          <w:szCs w:val="20"/>
        </w:rPr>
        <w:t>2018</w:t>
      </w:r>
      <w:r w:rsidRPr="00AD6EFB">
        <w:rPr>
          <w:rFonts w:ascii="Arial" w:eastAsia="Gulim" w:hAnsi="Arial" w:cs="Arial"/>
          <w:color w:val="000000" w:themeColor="text1"/>
          <w:sz w:val="20"/>
          <w:szCs w:val="20"/>
        </w:rPr>
        <w:t xml:space="preserve">, mediante el cual se otorga a este Sistema DIF Guadalajara la administración y operación del Albergue en mención; las solicitudes de información presentadas a partir de dicho periodo quedan establecidas para su atención </w:t>
      </w:r>
      <w:r w:rsidRPr="00AD6EFB">
        <w:rPr>
          <w:rFonts w:ascii="Arial" w:eastAsia="Gulim" w:hAnsi="Arial" w:cs="Arial"/>
          <w:color w:val="000000" w:themeColor="text1"/>
          <w:sz w:val="20"/>
          <w:szCs w:val="20"/>
        </w:rPr>
        <w:t>por parte de este Sujeto Obligado:</w:t>
      </w:r>
    </w:p>
    <w:p w:rsidR="00B4071F" w:rsidRPr="00AD6EFB" w:rsidRDefault="00B4071F" w:rsidP="00B4071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D6EFB">
        <w:rPr>
          <w:rFonts w:ascii="Arial" w:hAnsi="Arial" w:cs="Arial"/>
          <w:noProof/>
          <w:color w:val="000000" w:themeColor="text1"/>
          <w:sz w:val="20"/>
          <w:szCs w:val="20"/>
          <w:lang w:eastAsia="es-MX"/>
        </w:rPr>
        <w:drawing>
          <wp:anchor distT="0" distB="0" distL="114300" distR="114300" simplePos="0" relativeHeight="251658240" behindDoc="0" locked="0" layoutInCell="1" allowOverlap="1" wp14:anchorId="605230C3" wp14:editId="4C258EF7">
            <wp:simplePos x="0" y="0"/>
            <wp:positionH relativeFrom="column">
              <wp:posOffset>3215640</wp:posOffset>
            </wp:positionH>
            <wp:positionV relativeFrom="paragraph">
              <wp:posOffset>285750</wp:posOffset>
            </wp:positionV>
            <wp:extent cx="168910" cy="1345565"/>
            <wp:effectExtent l="0" t="0" r="254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71F" w:rsidRPr="00AD6EFB" w:rsidRDefault="00B4071F">
      <w:pPr>
        <w:rPr>
          <w:rFonts w:ascii="Arial" w:hAnsi="Arial" w:cs="Arial"/>
          <w:color w:val="000000" w:themeColor="text1"/>
          <w:sz w:val="20"/>
          <w:szCs w:val="20"/>
        </w:rPr>
      </w:pPr>
      <w:r w:rsidRPr="00AD6EFB">
        <w:rPr>
          <w:rFonts w:ascii="Arial" w:hAnsi="Arial" w:cs="Arial"/>
          <w:color w:val="000000" w:themeColor="text1"/>
          <w:sz w:val="20"/>
          <w:szCs w:val="20"/>
        </w:rPr>
        <w:t>Agosto</w:t>
      </w:r>
      <w:r w:rsidRPr="00AD6EFB">
        <w:rPr>
          <w:rFonts w:ascii="Arial" w:hAnsi="Arial" w:cs="Arial"/>
          <w:color w:val="000000" w:themeColor="text1"/>
          <w:sz w:val="20"/>
          <w:szCs w:val="20"/>
        </w:rPr>
        <w:tab/>
      </w:r>
      <w:r w:rsidRPr="00AD6EFB">
        <w:rPr>
          <w:rFonts w:ascii="Arial" w:hAnsi="Arial" w:cs="Arial"/>
          <w:color w:val="000000" w:themeColor="text1"/>
          <w:sz w:val="20"/>
          <w:szCs w:val="20"/>
        </w:rPr>
        <w:tab/>
      </w:r>
      <w:r w:rsidRPr="00AD6EFB">
        <w:rPr>
          <w:rFonts w:ascii="Arial" w:hAnsi="Arial" w:cs="Arial"/>
          <w:color w:val="000000" w:themeColor="text1"/>
          <w:sz w:val="20"/>
          <w:szCs w:val="20"/>
        </w:rPr>
        <w:tab/>
      </w:r>
      <w:r w:rsidRPr="00AD6EFB">
        <w:rPr>
          <w:rFonts w:ascii="Arial" w:hAnsi="Arial" w:cs="Arial"/>
          <w:color w:val="000000" w:themeColor="text1"/>
          <w:sz w:val="20"/>
          <w:szCs w:val="20"/>
        </w:rPr>
        <w:tab/>
      </w:r>
      <w:r w:rsidRPr="00AD6EFB">
        <w:rPr>
          <w:rFonts w:ascii="Arial" w:hAnsi="Arial" w:cs="Arial"/>
          <w:color w:val="000000" w:themeColor="text1"/>
          <w:sz w:val="20"/>
          <w:szCs w:val="20"/>
        </w:rPr>
        <w:tab/>
      </w:r>
      <w:r w:rsidRPr="00AD6EFB">
        <w:rPr>
          <w:rFonts w:ascii="Arial" w:hAnsi="Arial" w:cs="Arial"/>
          <w:color w:val="000000" w:themeColor="text1"/>
          <w:sz w:val="20"/>
          <w:szCs w:val="20"/>
        </w:rPr>
        <w:tab/>
      </w:r>
      <w:r w:rsidRPr="00AD6EFB">
        <w:rPr>
          <w:rFonts w:ascii="Arial" w:hAnsi="Arial" w:cs="Arial"/>
          <w:color w:val="000000" w:themeColor="text1"/>
          <w:sz w:val="20"/>
          <w:szCs w:val="20"/>
        </w:rPr>
        <w:tab/>
      </w:r>
      <w:bookmarkStart w:id="0" w:name="_GoBack"/>
      <w:bookmarkEnd w:id="0"/>
    </w:p>
    <w:p w:rsidR="00B4071F" w:rsidRPr="00AD6EFB" w:rsidRDefault="00B4071F">
      <w:pPr>
        <w:rPr>
          <w:rFonts w:ascii="Arial" w:hAnsi="Arial" w:cs="Arial"/>
          <w:color w:val="000000" w:themeColor="text1"/>
          <w:sz w:val="20"/>
          <w:szCs w:val="20"/>
        </w:rPr>
      </w:pPr>
      <w:r w:rsidRPr="00AD6EFB">
        <w:rPr>
          <w:rFonts w:ascii="Arial" w:hAnsi="Arial" w:cs="Arial"/>
          <w:color w:val="000000" w:themeColor="text1"/>
          <w:sz w:val="20"/>
          <w:szCs w:val="20"/>
        </w:rPr>
        <w:t>Julio</w:t>
      </w:r>
    </w:p>
    <w:p w:rsidR="00B4071F" w:rsidRPr="00AD6EFB" w:rsidRDefault="00B4071F">
      <w:pPr>
        <w:rPr>
          <w:rFonts w:ascii="Arial" w:hAnsi="Arial" w:cs="Arial"/>
          <w:color w:val="000000" w:themeColor="text1"/>
          <w:sz w:val="20"/>
          <w:szCs w:val="20"/>
        </w:rPr>
      </w:pPr>
      <w:r w:rsidRPr="00AD6EFB">
        <w:rPr>
          <w:rFonts w:ascii="Arial" w:hAnsi="Arial" w:cs="Arial"/>
          <w:color w:val="000000" w:themeColor="text1"/>
          <w:sz w:val="20"/>
          <w:szCs w:val="20"/>
        </w:rPr>
        <w:t>Junio</w:t>
      </w:r>
    </w:p>
    <w:p w:rsidR="00B4071F" w:rsidRPr="00AD6EFB" w:rsidRDefault="00B4071F">
      <w:pPr>
        <w:rPr>
          <w:rFonts w:ascii="Arial" w:hAnsi="Arial" w:cs="Arial"/>
          <w:color w:val="000000" w:themeColor="text1"/>
          <w:sz w:val="20"/>
          <w:szCs w:val="20"/>
        </w:rPr>
      </w:pPr>
      <w:r w:rsidRPr="00AD6EFB">
        <w:rPr>
          <w:rFonts w:ascii="Arial" w:hAnsi="Arial" w:cs="Arial"/>
          <w:color w:val="000000" w:themeColor="text1"/>
          <w:sz w:val="20"/>
          <w:szCs w:val="20"/>
        </w:rPr>
        <w:t>Mayo</w:t>
      </w:r>
    </w:p>
    <w:p w:rsidR="00B4071F" w:rsidRPr="00A205BA" w:rsidRDefault="00B4071F">
      <w:pPr>
        <w:rPr>
          <w:rFonts w:ascii="Arial" w:hAnsi="Arial" w:cs="Arial"/>
          <w:sz w:val="20"/>
          <w:szCs w:val="20"/>
        </w:rPr>
      </w:pPr>
      <w:r w:rsidRPr="00A205BA">
        <w:rPr>
          <w:rFonts w:ascii="Arial" w:hAnsi="Arial" w:cs="Arial"/>
          <w:sz w:val="20"/>
          <w:szCs w:val="20"/>
        </w:rPr>
        <w:t>Abril</w:t>
      </w:r>
    </w:p>
    <w:p w:rsidR="00B4071F" w:rsidRPr="00A205BA" w:rsidRDefault="00B4071F">
      <w:pPr>
        <w:rPr>
          <w:rFonts w:ascii="Arial" w:hAnsi="Arial" w:cs="Arial"/>
          <w:sz w:val="20"/>
          <w:szCs w:val="20"/>
        </w:rPr>
      </w:pPr>
    </w:p>
    <w:p w:rsidR="00B4071F" w:rsidRPr="00A205BA" w:rsidRDefault="00B4071F">
      <w:pPr>
        <w:rPr>
          <w:rFonts w:ascii="Arial" w:hAnsi="Arial" w:cs="Arial"/>
          <w:sz w:val="20"/>
          <w:szCs w:val="20"/>
        </w:rPr>
      </w:pPr>
    </w:p>
    <w:sectPr w:rsidR="00B4071F" w:rsidRPr="00A205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1F"/>
    <w:rsid w:val="008F7A8C"/>
    <w:rsid w:val="00901F23"/>
    <w:rsid w:val="00A205BA"/>
    <w:rsid w:val="00AD6EFB"/>
    <w:rsid w:val="00AF25BC"/>
    <w:rsid w:val="00B4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A6B5B-D296-4E2F-AF3B-C83F69F1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B407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B4071F"/>
    <w:rPr>
      <w:rFonts w:ascii="Times New Roman" w:eastAsia="Times New Roman" w:hAnsi="Times New Roman" w:cs="Times New Roman"/>
      <w:b/>
      <w:bCs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9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Martinez Ramos</dc:creator>
  <cp:keywords/>
  <dc:description/>
  <cp:lastModifiedBy>Araceli Martinez Ramos</cp:lastModifiedBy>
  <cp:revision>4</cp:revision>
  <dcterms:created xsi:type="dcterms:W3CDTF">2018-09-13T14:48:00Z</dcterms:created>
  <dcterms:modified xsi:type="dcterms:W3CDTF">2018-09-13T15:01:00Z</dcterms:modified>
</cp:coreProperties>
</file>