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21" w:rsidRDefault="00994621" w:rsidP="00994621">
      <w:bookmarkStart w:id="0" w:name="_GoBack"/>
      <w:bookmarkEnd w:id="0"/>
    </w:p>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0173F4" w:rsidP="0083242C">
      <w:pPr>
        <w:ind w:left="-993" w:right="-376"/>
        <w:jc w:val="both"/>
        <w:rPr>
          <w:rFonts w:ascii="Arial" w:hAnsi="Arial" w:cs="Arial"/>
          <w:b/>
          <w:sz w:val="20"/>
          <w:szCs w:val="20"/>
        </w:rPr>
      </w:pPr>
      <w:r>
        <w:rPr>
          <w:rFonts w:ascii="Arial" w:hAnsi="Arial" w:cs="Arial"/>
          <w:b/>
          <w:sz w:val="20"/>
          <w:szCs w:val="20"/>
        </w:rPr>
        <w:t>SEGUNDA</w:t>
      </w:r>
      <w:r w:rsidR="005D0524">
        <w:rPr>
          <w:rFonts w:ascii="Arial" w:hAnsi="Arial" w:cs="Arial"/>
          <w:b/>
          <w:sz w:val="20"/>
          <w:szCs w:val="20"/>
        </w:rPr>
        <w:t xml:space="preserve"> </w:t>
      </w:r>
      <w:r w:rsidR="00994621" w:rsidRPr="00854ABA">
        <w:rPr>
          <w:rFonts w:ascii="Arial" w:hAnsi="Arial" w:cs="Arial"/>
          <w:b/>
          <w:sz w:val="20"/>
          <w:szCs w:val="20"/>
        </w:rPr>
        <w:t xml:space="preserve">SESIÓN </w:t>
      </w:r>
      <w:r w:rsidR="00994621">
        <w:rPr>
          <w:rFonts w:ascii="Arial" w:hAnsi="Arial" w:cs="Arial"/>
          <w:b/>
          <w:sz w:val="20"/>
          <w:szCs w:val="20"/>
        </w:rPr>
        <w:t>EXT</w:t>
      </w:r>
      <w:r w:rsidR="00994621" w:rsidRPr="00854ABA">
        <w:rPr>
          <w:rFonts w:ascii="Arial" w:hAnsi="Arial" w:cs="Arial"/>
          <w:b/>
          <w:sz w:val="20"/>
          <w:szCs w:val="20"/>
        </w:rPr>
        <w:t>R</w:t>
      </w:r>
      <w:r w:rsidR="00994621">
        <w:rPr>
          <w:rFonts w:ascii="Arial" w:hAnsi="Arial" w:cs="Arial"/>
          <w:b/>
          <w:sz w:val="20"/>
          <w:szCs w:val="20"/>
        </w:rPr>
        <w:t>AOR</w:t>
      </w:r>
      <w:r w:rsidR="00994621" w:rsidRPr="00854ABA">
        <w:rPr>
          <w:rFonts w:ascii="Arial" w:hAnsi="Arial" w:cs="Arial"/>
          <w:b/>
          <w:sz w:val="20"/>
          <w:szCs w:val="20"/>
        </w:rPr>
        <w:t xml:space="preserve">DINARIA DEL COMITÉ DE TRANSPARENCIA DEL ORGANISMO PÚBLICO DESCENTRALIZADO </w:t>
      </w:r>
      <w:r w:rsidR="00994621">
        <w:rPr>
          <w:rFonts w:ascii="Arial" w:hAnsi="Arial" w:cs="Arial"/>
          <w:b/>
          <w:sz w:val="20"/>
          <w:szCs w:val="20"/>
        </w:rPr>
        <w:t xml:space="preserve">DE LA ADMINISTRACION PUBLICA MUNICIPAL </w:t>
      </w:r>
      <w:r w:rsidR="00994621" w:rsidRPr="00854ABA">
        <w:rPr>
          <w:rFonts w:ascii="Arial" w:hAnsi="Arial" w:cs="Arial"/>
          <w:b/>
          <w:sz w:val="20"/>
          <w:szCs w:val="20"/>
        </w:rPr>
        <w:t xml:space="preserve">DENOMINADO SISTEMA PARA EL DESARROLLO INTEGRAL DE LA FAMILIA DEL MUNICIPIO DE </w:t>
      </w:r>
      <w:r w:rsidR="00994621">
        <w:rPr>
          <w:rFonts w:ascii="Arial" w:hAnsi="Arial" w:cs="Arial"/>
          <w:b/>
          <w:sz w:val="20"/>
          <w:szCs w:val="20"/>
        </w:rPr>
        <w:t>GUADALAJARA</w:t>
      </w:r>
      <w:r w:rsidR="00994621" w:rsidRPr="00854ABA">
        <w:rPr>
          <w:rFonts w:ascii="Arial" w:hAnsi="Arial" w:cs="Arial"/>
          <w:b/>
          <w:sz w:val="20"/>
          <w:szCs w:val="20"/>
        </w:rPr>
        <w:t>, JAL</w:t>
      </w:r>
      <w:r w:rsidR="00994621">
        <w:rPr>
          <w:rFonts w:ascii="Arial" w:hAnsi="Arial" w:cs="Arial"/>
          <w:b/>
          <w:sz w:val="20"/>
          <w:szCs w:val="20"/>
        </w:rPr>
        <w:t>ISCO.</w:t>
      </w:r>
    </w:p>
    <w:p w:rsidR="00994621" w:rsidRDefault="00994621" w:rsidP="00994621">
      <w:pPr>
        <w:ind w:left="-993"/>
        <w:jc w:val="both"/>
        <w:rPr>
          <w:rFonts w:ascii="Arial" w:hAnsi="Arial" w:cs="Arial"/>
          <w:b/>
          <w:sz w:val="20"/>
          <w:szCs w:val="20"/>
        </w:rPr>
      </w:pPr>
    </w:p>
    <w:p w:rsidR="00994621" w:rsidRDefault="00994621" w:rsidP="0083242C">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w:t>
      </w:r>
      <w:r w:rsidR="000173F4">
        <w:rPr>
          <w:rFonts w:ascii="Arial" w:hAnsi="Arial" w:cs="Arial"/>
          <w:sz w:val="20"/>
          <w:szCs w:val="20"/>
        </w:rPr>
        <w:t>2</w:t>
      </w:r>
      <w:r>
        <w:rPr>
          <w:rFonts w:ascii="Arial" w:hAnsi="Arial" w:cs="Arial"/>
          <w:sz w:val="20"/>
          <w:szCs w:val="20"/>
        </w:rPr>
        <w:t>:30 d</w:t>
      </w:r>
      <w:r w:rsidR="000173F4">
        <w:rPr>
          <w:rFonts w:ascii="Arial" w:hAnsi="Arial" w:cs="Arial"/>
          <w:sz w:val="20"/>
          <w:szCs w:val="20"/>
        </w:rPr>
        <w:t>oce</w:t>
      </w:r>
      <w:r>
        <w:rPr>
          <w:rFonts w:ascii="Arial" w:hAnsi="Arial" w:cs="Arial"/>
          <w:sz w:val="20"/>
          <w:szCs w:val="20"/>
        </w:rPr>
        <w:t xml:space="preserve"> horas con  treinta </w:t>
      </w:r>
      <w:r w:rsidRPr="00854ABA">
        <w:rPr>
          <w:rFonts w:ascii="Arial" w:hAnsi="Arial" w:cs="Arial"/>
          <w:sz w:val="20"/>
          <w:szCs w:val="20"/>
        </w:rPr>
        <w:t xml:space="preserve">minutos del día </w:t>
      </w:r>
      <w:r w:rsidR="000173F4">
        <w:rPr>
          <w:rFonts w:ascii="Arial" w:hAnsi="Arial" w:cs="Arial"/>
          <w:sz w:val="20"/>
          <w:szCs w:val="20"/>
        </w:rPr>
        <w:t>21</w:t>
      </w:r>
      <w:r w:rsidR="005D0524">
        <w:rPr>
          <w:rFonts w:ascii="Arial" w:hAnsi="Arial" w:cs="Arial"/>
          <w:sz w:val="20"/>
          <w:szCs w:val="20"/>
        </w:rPr>
        <w:t xml:space="preserve"> </w:t>
      </w:r>
      <w:r w:rsidR="000173F4">
        <w:rPr>
          <w:rFonts w:ascii="Arial" w:hAnsi="Arial" w:cs="Arial"/>
          <w:sz w:val="20"/>
          <w:szCs w:val="20"/>
        </w:rPr>
        <w:t xml:space="preserve">veintiuno </w:t>
      </w:r>
      <w:r w:rsidRPr="00854ABA">
        <w:rPr>
          <w:rFonts w:ascii="Arial" w:hAnsi="Arial" w:cs="Arial"/>
          <w:sz w:val="20"/>
          <w:szCs w:val="20"/>
        </w:rPr>
        <w:t xml:space="preserve">del mes de </w:t>
      </w:r>
      <w:r w:rsidR="005D0524">
        <w:rPr>
          <w:rFonts w:ascii="Arial" w:hAnsi="Arial" w:cs="Arial"/>
          <w:sz w:val="20"/>
          <w:szCs w:val="20"/>
        </w:rPr>
        <w:t xml:space="preserve">enero </w:t>
      </w:r>
      <w:r w:rsidRPr="00854ABA">
        <w:rPr>
          <w:rFonts w:ascii="Arial" w:hAnsi="Arial" w:cs="Arial"/>
          <w:sz w:val="20"/>
          <w:szCs w:val="20"/>
        </w:rPr>
        <w:t xml:space="preserve">del año </w:t>
      </w:r>
      <w:r>
        <w:rPr>
          <w:rFonts w:ascii="Arial" w:hAnsi="Arial" w:cs="Arial"/>
          <w:sz w:val="20"/>
          <w:szCs w:val="20"/>
        </w:rPr>
        <w:t>202</w:t>
      </w:r>
      <w:r w:rsidR="005D0524">
        <w:rPr>
          <w:rFonts w:ascii="Arial" w:hAnsi="Arial" w:cs="Arial"/>
          <w:sz w:val="20"/>
          <w:szCs w:val="20"/>
        </w:rPr>
        <w:t>2</w:t>
      </w:r>
      <w:r w:rsidRPr="00854ABA">
        <w:rPr>
          <w:rFonts w:ascii="Arial" w:hAnsi="Arial" w:cs="Arial"/>
          <w:sz w:val="20"/>
          <w:szCs w:val="20"/>
        </w:rPr>
        <w:t xml:space="preserve"> dos mil </w:t>
      </w:r>
      <w:r w:rsidR="005D0524">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Lic. en C.P. Berenice Cárabez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sidR="000173F4">
        <w:rPr>
          <w:rFonts w:ascii="Arial" w:hAnsi="Arial" w:cs="Arial"/>
          <w:bCs/>
          <w:sz w:val="20"/>
          <w:szCs w:val="20"/>
        </w:rPr>
        <w:t xml:space="preserve"> y</w:t>
      </w:r>
      <w:r w:rsidRPr="0083242C">
        <w:rPr>
          <w:rFonts w:ascii="Arial" w:hAnsi="Arial" w:cs="Arial"/>
          <w:bCs/>
          <w:sz w:val="20"/>
          <w:szCs w:val="20"/>
        </w:rPr>
        <w:t xml:space="preserve"> </w:t>
      </w:r>
      <w:r w:rsidR="005D0524" w:rsidRPr="0083242C">
        <w:rPr>
          <w:rFonts w:ascii="Arial" w:hAnsi="Arial" w:cs="Arial"/>
          <w:sz w:val="20"/>
          <w:szCs w:val="20"/>
        </w:rPr>
        <w:t xml:space="preserve">el </w:t>
      </w:r>
      <w:r w:rsidR="005D0524" w:rsidRPr="0083242C">
        <w:rPr>
          <w:rFonts w:ascii="Arial" w:hAnsi="Arial" w:cs="Arial"/>
          <w:b/>
          <w:bCs/>
          <w:sz w:val="20"/>
          <w:szCs w:val="20"/>
        </w:rPr>
        <w:t>Lic. José Antonio Castañeda Castellanos</w:t>
      </w:r>
      <w:r w:rsidR="005D0524" w:rsidRPr="0083242C">
        <w:rPr>
          <w:rFonts w:ascii="Arial" w:hAnsi="Arial" w:cs="Arial"/>
          <w:sz w:val="20"/>
          <w:szCs w:val="20"/>
        </w:rPr>
        <w:t xml:space="preserve">, en su carácter de Presidente del Comité de Transparencia y Director Jurídico, ello </w:t>
      </w:r>
      <w:r w:rsidRPr="0083242C">
        <w:rPr>
          <w:rFonts w:ascii="Arial" w:hAnsi="Arial" w:cs="Arial"/>
          <w:sz w:val="20"/>
          <w:szCs w:val="20"/>
        </w:rPr>
        <w:t xml:space="preserve">con el objeto de dar inicio y desahogar </w:t>
      </w:r>
      <w:r w:rsidR="005D0524" w:rsidRPr="0083242C">
        <w:rPr>
          <w:rFonts w:ascii="Arial" w:hAnsi="Arial" w:cs="Arial"/>
          <w:sz w:val="20"/>
          <w:szCs w:val="20"/>
        </w:rPr>
        <w:t xml:space="preserve">la presente </w:t>
      </w:r>
      <w:r w:rsidRPr="0083242C">
        <w:rPr>
          <w:rFonts w:ascii="Arial" w:hAnsi="Arial" w:cs="Arial"/>
          <w:sz w:val="20"/>
          <w:szCs w:val="20"/>
        </w:rPr>
        <w:t>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Presidente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994621" w:rsidRDefault="00994621" w:rsidP="00994621">
      <w:pPr>
        <w:ind w:left="-993"/>
        <w:jc w:val="both"/>
        <w:rPr>
          <w:rFonts w:ascii="Arial" w:hAnsi="Arial" w:cs="Arial"/>
          <w:sz w:val="20"/>
          <w:szCs w:val="20"/>
        </w:rPr>
      </w:pPr>
    </w:p>
    <w:p w:rsidR="00994621" w:rsidRDefault="00994621" w:rsidP="00994621">
      <w:pPr>
        <w:ind w:left="-993"/>
        <w:jc w:val="center"/>
        <w:rPr>
          <w:rFonts w:ascii="Arial" w:hAnsi="Arial" w:cs="Arial"/>
          <w:b/>
          <w:sz w:val="20"/>
          <w:szCs w:val="20"/>
        </w:rPr>
      </w:pPr>
      <w:r>
        <w:rPr>
          <w:rFonts w:ascii="Arial" w:hAnsi="Arial" w:cs="Arial"/>
          <w:b/>
          <w:sz w:val="20"/>
          <w:szCs w:val="20"/>
        </w:rPr>
        <w:t>ORDEN DEL DÍA</w:t>
      </w:r>
    </w:p>
    <w:p w:rsidR="00994621" w:rsidRDefault="00994621" w:rsidP="00994621">
      <w:pPr>
        <w:ind w:left="-993"/>
        <w:jc w:val="center"/>
        <w:rPr>
          <w:rFonts w:ascii="Arial" w:hAnsi="Arial" w:cs="Arial"/>
          <w:b/>
          <w:sz w:val="20"/>
          <w:szCs w:val="20"/>
        </w:rPr>
      </w:pPr>
    </w:p>
    <w:p w:rsidR="000173F4" w:rsidRPr="000C4EFA" w:rsidRDefault="000173F4" w:rsidP="000173F4">
      <w:pPr>
        <w:pStyle w:val="Prrafodelista"/>
        <w:spacing w:after="0"/>
        <w:ind w:left="-993"/>
        <w:jc w:val="both"/>
        <w:rPr>
          <w:rFonts w:ascii="Arial" w:hAnsi="Arial" w:cs="Arial"/>
          <w:sz w:val="20"/>
          <w:szCs w:val="20"/>
        </w:rPr>
      </w:pPr>
      <w:r w:rsidRPr="000C4EFA">
        <w:rPr>
          <w:rFonts w:ascii="Arial" w:hAnsi="Arial" w:cs="Arial"/>
          <w:sz w:val="20"/>
          <w:szCs w:val="20"/>
        </w:rPr>
        <w:t xml:space="preserve">1.- Lista de asistencia, declaratoria de quórum legal, y apertura de la sesión. </w:t>
      </w:r>
    </w:p>
    <w:p w:rsidR="000173F4" w:rsidRPr="000C4EFA" w:rsidRDefault="000173F4" w:rsidP="000173F4">
      <w:pPr>
        <w:pStyle w:val="Prrafodelista"/>
        <w:spacing w:after="0"/>
        <w:ind w:left="-993"/>
        <w:jc w:val="both"/>
        <w:rPr>
          <w:rFonts w:ascii="Arial" w:hAnsi="Arial" w:cs="Arial"/>
          <w:sz w:val="20"/>
          <w:szCs w:val="20"/>
        </w:rPr>
      </w:pPr>
      <w:r w:rsidRPr="000C4EFA">
        <w:rPr>
          <w:rFonts w:ascii="Arial" w:hAnsi="Arial" w:cs="Arial"/>
          <w:sz w:val="20"/>
          <w:szCs w:val="20"/>
        </w:rPr>
        <w:t>2.- Lectura y aprobación del Orden del día.</w:t>
      </w:r>
    </w:p>
    <w:p w:rsidR="000173F4" w:rsidRPr="000C4EFA" w:rsidRDefault="000173F4" w:rsidP="000173F4">
      <w:pPr>
        <w:pStyle w:val="Prrafodelista"/>
        <w:spacing w:after="0"/>
        <w:ind w:left="-993"/>
        <w:jc w:val="both"/>
        <w:rPr>
          <w:rFonts w:ascii="Arial" w:hAnsi="Arial" w:cs="Arial"/>
          <w:sz w:val="20"/>
          <w:szCs w:val="20"/>
        </w:rPr>
      </w:pPr>
      <w:r w:rsidRPr="000C4EFA">
        <w:rPr>
          <w:rFonts w:ascii="Arial" w:hAnsi="Arial" w:cs="Arial"/>
          <w:sz w:val="20"/>
          <w:szCs w:val="20"/>
        </w:rPr>
        <w:t>3.- Presentación, Discusión y en su caso, aprobación de la versión P</w:t>
      </w:r>
      <w:r>
        <w:rPr>
          <w:rFonts w:ascii="Arial" w:hAnsi="Arial" w:cs="Arial"/>
          <w:sz w:val="20"/>
          <w:szCs w:val="20"/>
        </w:rPr>
        <w:t>ú</w:t>
      </w:r>
      <w:r w:rsidRPr="000C4EFA">
        <w:rPr>
          <w:rFonts w:ascii="Arial" w:hAnsi="Arial" w:cs="Arial"/>
          <w:sz w:val="20"/>
          <w:szCs w:val="20"/>
        </w:rPr>
        <w:t>blica del anexo que conforma el entregable de la respuesta a la solicitud de información radicada con el número de expediente UT/</w:t>
      </w:r>
      <w:r>
        <w:rPr>
          <w:rFonts w:ascii="Arial" w:hAnsi="Arial" w:cs="Arial"/>
          <w:sz w:val="20"/>
          <w:szCs w:val="20"/>
        </w:rPr>
        <w:t>012</w:t>
      </w:r>
      <w:r w:rsidRPr="000C4EFA">
        <w:rPr>
          <w:rFonts w:ascii="Arial" w:hAnsi="Arial" w:cs="Arial"/>
          <w:sz w:val="20"/>
          <w:szCs w:val="20"/>
        </w:rPr>
        <w:t>/202</w:t>
      </w:r>
      <w:r>
        <w:rPr>
          <w:rFonts w:ascii="Arial" w:hAnsi="Arial" w:cs="Arial"/>
          <w:sz w:val="20"/>
          <w:szCs w:val="20"/>
        </w:rPr>
        <w:t>2</w:t>
      </w:r>
      <w:r w:rsidRPr="000C4EFA">
        <w:rPr>
          <w:rFonts w:ascii="Arial" w:hAnsi="Arial" w:cs="Arial"/>
          <w:sz w:val="20"/>
          <w:szCs w:val="20"/>
        </w:rPr>
        <w:t>.</w:t>
      </w:r>
    </w:p>
    <w:p w:rsidR="000173F4" w:rsidRPr="000C4EFA" w:rsidRDefault="000173F4" w:rsidP="000173F4">
      <w:pPr>
        <w:pStyle w:val="Estilo"/>
        <w:ind w:left="-993"/>
        <w:rPr>
          <w:rFonts w:eastAsiaTheme="minorHAnsi"/>
          <w:sz w:val="20"/>
          <w:szCs w:val="20"/>
        </w:rPr>
      </w:pPr>
      <w:r w:rsidRPr="000C4EFA">
        <w:rPr>
          <w:rFonts w:eastAsiaTheme="minorHAnsi"/>
          <w:sz w:val="20"/>
          <w:szCs w:val="20"/>
        </w:rPr>
        <w:t>4.- Asuntos Generales</w:t>
      </w:r>
    </w:p>
    <w:p w:rsidR="005D0524" w:rsidRDefault="000173F4" w:rsidP="000173F4">
      <w:pPr>
        <w:pStyle w:val="Estilo"/>
        <w:ind w:left="-993" w:right="-376"/>
        <w:rPr>
          <w:rFonts w:eastAsiaTheme="minorHAnsi"/>
          <w:sz w:val="20"/>
          <w:szCs w:val="20"/>
        </w:rPr>
      </w:pPr>
      <w:r w:rsidRPr="000C4EFA">
        <w:rPr>
          <w:rFonts w:eastAsiaTheme="minorHAnsi"/>
          <w:sz w:val="20"/>
          <w:szCs w:val="20"/>
        </w:rPr>
        <w:t>5.- Clausura de la Sesión</w:t>
      </w:r>
    </w:p>
    <w:p w:rsidR="000173F4" w:rsidRPr="000C4EFA" w:rsidRDefault="000173F4" w:rsidP="000173F4">
      <w:pPr>
        <w:pStyle w:val="Estilo"/>
        <w:ind w:left="-993" w:right="-376"/>
        <w:rPr>
          <w:rFonts w:eastAsiaTheme="minorHAnsi"/>
          <w:sz w:val="20"/>
          <w:szCs w:val="20"/>
        </w:rPr>
      </w:pPr>
    </w:p>
    <w:p w:rsidR="00994621" w:rsidRPr="00417691" w:rsidRDefault="00994621" w:rsidP="00994621">
      <w:pPr>
        <w:ind w:left="-993"/>
        <w:jc w:val="center"/>
        <w:rPr>
          <w:rFonts w:ascii="Arial" w:hAnsi="Arial" w:cs="Arial"/>
          <w:b/>
          <w:sz w:val="20"/>
          <w:szCs w:val="20"/>
        </w:rPr>
      </w:pPr>
      <w:r w:rsidRPr="00417691">
        <w:rPr>
          <w:rFonts w:ascii="Arial" w:hAnsi="Arial" w:cs="Arial"/>
          <w:b/>
          <w:sz w:val="20"/>
          <w:szCs w:val="20"/>
        </w:rPr>
        <w:t>DESARROLLO DEL ORDEN DEL DÍA</w:t>
      </w:r>
    </w:p>
    <w:p w:rsidR="00994621" w:rsidRDefault="00994621" w:rsidP="00994621">
      <w:pPr>
        <w:ind w:left="-993"/>
        <w:jc w:val="center"/>
        <w:rPr>
          <w:rFonts w:ascii="Arial" w:hAnsi="Arial" w:cs="Arial"/>
          <w:sz w:val="20"/>
          <w:szCs w:val="20"/>
        </w:rPr>
      </w:pPr>
    </w:p>
    <w:p w:rsidR="00994621" w:rsidRDefault="00994621" w:rsidP="0083242C">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Berenice Cárabez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Presidente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994621" w:rsidRDefault="00994621" w:rsidP="00994621">
      <w:pPr>
        <w:ind w:left="-993"/>
        <w:jc w:val="both"/>
        <w:rPr>
          <w:rFonts w:ascii="Arial" w:hAnsi="Arial" w:cs="Arial"/>
          <w:b/>
          <w:sz w:val="20"/>
          <w:szCs w:val="20"/>
        </w:rPr>
      </w:pPr>
    </w:p>
    <w:p w:rsidR="00994621" w:rsidRDefault="00994621" w:rsidP="00B13D94">
      <w:pPr>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Presidente del Comité.-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994621" w:rsidRDefault="00994621" w:rsidP="00994621">
      <w:pPr>
        <w:ind w:left="-993"/>
        <w:jc w:val="both"/>
        <w:rPr>
          <w:rFonts w:ascii="Arial" w:hAnsi="Arial" w:cs="Arial"/>
          <w:sz w:val="20"/>
          <w:szCs w:val="20"/>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B13D94" w:rsidRDefault="00B13D94" w:rsidP="00306526">
      <w:pPr>
        <w:pStyle w:val="Prrafodelista"/>
        <w:spacing w:after="0"/>
        <w:ind w:left="-993"/>
        <w:jc w:val="both"/>
        <w:rPr>
          <w:rFonts w:ascii="Arial" w:eastAsia="Calibri" w:hAnsi="Arial" w:cs="Arial"/>
          <w:b/>
          <w:sz w:val="20"/>
          <w:szCs w:val="20"/>
          <w:lang w:val="es-ES"/>
        </w:rPr>
      </w:pPr>
    </w:p>
    <w:p w:rsidR="00B13D94" w:rsidRDefault="00B13D94" w:rsidP="00306526">
      <w:pPr>
        <w:pStyle w:val="Prrafodelista"/>
        <w:spacing w:after="0"/>
        <w:ind w:left="-993"/>
        <w:jc w:val="both"/>
        <w:rPr>
          <w:rFonts w:ascii="Arial" w:eastAsia="Calibri" w:hAnsi="Arial" w:cs="Arial"/>
          <w:b/>
          <w:sz w:val="20"/>
          <w:szCs w:val="20"/>
          <w:lang w:val="es-ES"/>
        </w:rPr>
      </w:pPr>
    </w:p>
    <w:p w:rsidR="00306526" w:rsidRPr="00306526" w:rsidRDefault="00994621" w:rsidP="00306526">
      <w:pPr>
        <w:pStyle w:val="Prrafodelista"/>
        <w:spacing w:after="0"/>
        <w:ind w:left="-993"/>
        <w:jc w:val="both"/>
        <w:rPr>
          <w:rFonts w:ascii="Arial" w:hAnsi="Arial" w:cs="Arial"/>
          <w:b/>
          <w:sz w:val="20"/>
          <w:szCs w:val="20"/>
        </w:rPr>
      </w:pPr>
      <w:r w:rsidRPr="00AE499E">
        <w:rPr>
          <w:rFonts w:ascii="Arial" w:eastAsia="Calibri" w:hAnsi="Arial" w:cs="Arial"/>
          <w:b/>
          <w:sz w:val="20"/>
          <w:szCs w:val="20"/>
          <w:lang w:val="es-ES"/>
        </w:rPr>
        <w:t>3.-</w:t>
      </w:r>
      <w:r w:rsidR="00306526" w:rsidRPr="000C4EFA">
        <w:rPr>
          <w:rFonts w:ascii="Arial" w:hAnsi="Arial" w:cs="Arial"/>
          <w:sz w:val="20"/>
          <w:szCs w:val="20"/>
        </w:rPr>
        <w:t xml:space="preserve"> </w:t>
      </w:r>
      <w:r w:rsidR="00306526" w:rsidRPr="00306526">
        <w:rPr>
          <w:rFonts w:ascii="Arial" w:hAnsi="Arial" w:cs="Arial"/>
          <w:b/>
          <w:sz w:val="20"/>
          <w:szCs w:val="20"/>
        </w:rPr>
        <w:t>Presentación, Discusión y en su caso, aprobación de la versión Pública del anexo que conforma el entregable de la respuesta a la solicitud de información radicada con el número de expediente UT/</w:t>
      </w:r>
      <w:r w:rsidR="000173F4">
        <w:rPr>
          <w:rFonts w:ascii="Arial" w:hAnsi="Arial" w:cs="Arial"/>
          <w:b/>
          <w:sz w:val="20"/>
          <w:szCs w:val="20"/>
        </w:rPr>
        <w:t>012</w:t>
      </w:r>
      <w:r w:rsidR="00306526" w:rsidRPr="00306526">
        <w:rPr>
          <w:rFonts w:ascii="Arial" w:hAnsi="Arial" w:cs="Arial"/>
          <w:b/>
          <w:sz w:val="20"/>
          <w:szCs w:val="20"/>
        </w:rPr>
        <w:t>/202</w:t>
      </w:r>
      <w:r w:rsidR="000173F4">
        <w:rPr>
          <w:rFonts w:ascii="Arial" w:hAnsi="Arial" w:cs="Arial"/>
          <w:b/>
          <w:sz w:val="20"/>
          <w:szCs w:val="20"/>
        </w:rPr>
        <w:t>2</w:t>
      </w:r>
      <w:r w:rsidR="00306526" w:rsidRPr="00306526">
        <w:rPr>
          <w:rFonts w:ascii="Arial" w:hAnsi="Arial" w:cs="Arial"/>
          <w:b/>
          <w:sz w:val="20"/>
          <w:szCs w:val="20"/>
        </w:rPr>
        <w:t>.</w:t>
      </w:r>
    </w:p>
    <w:p w:rsidR="00306526" w:rsidRDefault="00306526" w:rsidP="00994621">
      <w:pPr>
        <w:ind w:left="-993"/>
        <w:jc w:val="both"/>
        <w:rPr>
          <w:rFonts w:ascii="Arial" w:hAnsi="Arial" w:cs="Arial"/>
          <w:b/>
          <w:sz w:val="20"/>
          <w:szCs w:val="20"/>
        </w:rPr>
      </w:pPr>
    </w:p>
    <w:p w:rsidR="00994621" w:rsidRPr="00B50378" w:rsidRDefault="00994621" w:rsidP="00994621">
      <w:pPr>
        <w:ind w:left="-993"/>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994621" w:rsidRDefault="00994621" w:rsidP="00994621">
      <w:pPr>
        <w:ind w:left="-993"/>
        <w:jc w:val="both"/>
        <w:rPr>
          <w:rFonts w:ascii="Arial" w:hAnsi="Arial" w:cs="Arial"/>
          <w:b/>
          <w:bCs/>
          <w:sz w:val="20"/>
          <w:szCs w:val="20"/>
        </w:rPr>
      </w:pPr>
    </w:p>
    <w:p w:rsidR="00306526" w:rsidRPr="00306526" w:rsidRDefault="00306526" w:rsidP="00306526">
      <w:pPr>
        <w:ind w:left="-993"/>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Vázquez.- </w:t>
      </w:r>
      <w:r w:rsidRPr="00306526">
        <w:rPr>
          <w:rFonts w:ascii="Arial" w:hAnsi="Arial" w:cs="Arial"/>
          <w:bCs/>
          <w:sz w:val="20"/>
        </w:rPr>
        <w:t>A las 1</w:t>
      </w:r>
      <w:r w:rsidR="00D35C65">
        <w:rPr>
          <w:rFonts w:ascii="Arial" w:hAnsi="Arial" w:cs="Arial"/>
          <w:bCs/>
          <w:sz w:val="20"/>
        </w:rPr>
        <w:t>4</w:t>
      </w:r>
      <w:r w:rsidRPr="00306526">
        <w:rPr>
          <w:rFonts w:ascii="Arial" w:hAnsi="Arial" w:cs="Arial"/>
          <w:bCs/>
          <w:sz w:val="20"/>
        </w:rPr>
        <w:t>:</w:t>
      </w:r>
      <w:r w:rsidR="00D35C65">
        <w:rPr>
          <w:rFonts w:ascii="Arial" w:hAnsi="Arial" w:cs="Arial"/>
          <w:bCs/>
          <w:sz w:val="20"/>
        </w:rPr>
        <w:t>51</w:t>
      </w:r>
      <w:r w:rsidR="00F9439E">
        <w:rPr>
          <w:rFonts w:ascii="Arial" w:hAnsi="Arial" w:cs="Arial"/>
          <w:bCs/>
          <w:sz w:val="20"/>
        </w:rPr>
        <w:t xml:space="preserve"> catorce</w:t>
      </w:r>
      <w:r>
        <w:rPr>
          <w:rFonts w:ascii="Arial" w:hAnsi="Arial" w:cs="Arial"/>
          <w:bCs/>
          <w:sz w:val="20"/>
        </w:rPr>
        <w:t xml:space="preserve"> </w:t>
      </w:r>
      <w:r w:rsidRPr="00306526">
        <w:rPr>
          <w:rFonts w:ascii="Arial" w:hAnsi="Arial" w:cs="Arial"/>
          <w:bCs/>
          <w:sz w:val="20"/>
        </w:rPr>
        <w:t xml:space="preserve">horas </w:t>
      </w:r>
      <w:r>
        <w:rPr>
          <w:rFonts w:ascii="Arial" w:hAnsi="Arial" w:cs="Arial"/>
          <w:bCs/>
          <w:sz w:val="20"/>
        </w:rPr>
        <w:t xml:space="preserve">con </w:t>
      </w:r>
      <w:r w:rsidR="00F9439E">
        <w:rPr>
          <w:rFonts w:ascii="Arial" w:hAnsi="Arial" w:cs="Arial"/>
          <w:bCs/>
          <w:sz w:val="20"/>
        </w:rPr>
        <w:t xml:space="preserve">cincuenta y un </w:t>
      </w:r>
      <w:r>
        <w:rPr>
          <w:rFonts w:ascii="Arial" w:hAnsi="Arial" w:cs="Arial"/>
          <w:bCs/>
          <w:sz w:val="20"/>
        </w:rPr>
        <w:t xml:space="preserve">minutos </w:t>
      </w:r>
      <w:r w:rsidRPr="00306526">
        <w:rPr>
          <w:rFonts w:ascii="Arial" w:hAnsi="Arial" w:cs="Arial"/>
          <w:bCs/>
          <w:sz w:val="20"/>
        </w:rPr>
        <w:t xml:space="preserve">del día </w:t>
      </w:r>
      <w:r w:rsidR="00F9439E">
        <w:rPr>
          <w:rFonts w:ascii="Arial" w:hAnsi="Arial" w:cs="Arial"/>
          <w:bCs/>
          <w:sz w:val="20"/>
        </w:rPr>
        <w:t>06 seis</w:t>
      </w:r>
      <w:r>
        <w:rPr>
          <w:rFonts w:ascii="Arial" w:hAnsi="Arial" w:cs="Arial"/>
          <w:bCs/>
          <w:sz w:val="20"/>
        </w:rPr>
        <w:t xml:space="preserve"> </w:t>
      </w:r>
      <w:r w:rsidRPr="00306526">
        <w:rPr>
          <w:rFonts w:ascii="Arial" w:hAnsi="Arial" w:cs="Arial"/>
          <w:bCs/>
          <w:sz w:val="20"/>
        </w:rPr>
        <w:t xml:space="preserve">del mes de </w:t>
      </w:r>
      <w:r w:rsidR="00CA19D3">
        <w:rPr>
          <w:rFonts w:ascii="Arial" w:hAnsi="Arial" w:cs="Arial"/>
          <w:bCs/>
          <w:sz w:val="20"/>
        </w:rPr>
        <w:t>enero</w:t>
      </w:r>
      <w:r>
        <w:rPr>
          <w:rFonts w:ascii="Arial" w:hAnsi="Arial" w:cs="Arial"/>
          <w:bCs/>
          <w:sz w:val="20"/>
        </w:rPr>
        <w:t xml:space="preserve"> </w:t>
      </w:r>
      <w:r w:rsidRPr="00306526">
        <w:rPr>
          <w:rFonts w:ascii="Arial" w:hAnsi="Arial" w:cs="Arial"/>
          <w:bCs/>
          <w:sz w:val="20"/>
        </w:rPr>
        <w:t xml:space="preserve">del año en curso, se tuvo por recibida vía </w:t>
      </w:r>
      <w:r>
        <w:rPr>
          <w:rFonts w:ascii="Arial" w:hAnsi="Arial" w:cs="Arial"/>
          <w:bCs/>
          <w:sz w:val="20"/>
        </w:rPr>
        <w:t xml:space="preserve">Plataforma Nacional de Transparencia </w:t>
      </w:r>
      <w:r w:rsidRPr="00306526">
        <w:rPr>
          <w:rFonts w:ascii="Arial" w:hAnsi="Arial" w:cs="Arial"/>
          <w:bCs/>
          <w:sz w:val="20"/>
        </w:rPr>
        <w:t xml:space="preserve">de este Organismo, una solicitud de información, en la cual </w:t>
      </w:r>
      <w:r w:rsidR="008E2703">
        <w:rPr>
          <w:rFonts w:ascii="Arial" w:hAnsi="Arial" w:cs="Arial"/>
          <w:bCs/>
          <w:sz w:val="20"/>
        </w:rPr>
        <w:t>el</w:t>
      </w:r>
      <w:r w:rsidRPr="00306526">
        <w:rPr>
          <w:rFonts w:ascii="Arial" w:hAnsi="Arial" w:cs="Arial"/>
          <w:bCs/>
          <w:sz w:val="20"/>
        </w:rPr>
        <w:t xml:space="preserve"> solicitante pidió lo siguiente:</w:t>
      </w:r>
    </w:p>
    <w:p w:rsidR="00994621" w:rsidRDefault="00994621" w:rsidP="00994621">
      <w:pPr>
        <w:ind w:left="-993"/>
        <w:jc w:val="both"/>
        <w:rPr>
          <w:rFonts w:ascii="Arial" w:hAnsi="Arial" w:cs="Arial"/>
          <w:bCs/>
          <w:sz w:val="20"/>
          <w:szCs w:val="20"/>
        </w:rPr>
      </w:pPr>
    </w:p>
    <w:p w:rsidR="00306526" w:rsidRDefault="00E36DAC" w:rsidP="00E36DAC">
      <w:pPr>
        <w:ind w:left="-993"/>
        <w:jc w:val="both"/>
        <w:rPr>
          <w:rFonts w:ascii="Arial" w:hAnsi="Arial" w:cs="Arial"/>
          <w:b/>
          <w:i/>
          <w:sz w:val="16"/>
          <w:szCs w:val="20"/>
        </w:rPr>
      </w:pPr>
      <w:r w:rsidRPr="00E36DAC">
        <w:rPr>
          <w:rFonts w:ascii="Arial" w:hAnsi="Arial" w:cs="Arial"/>
          <w:b/>
          <w:i/>
          <w:sz w:val="16"/>
          <w:szCs w:val="20"/>
        </w:rPr>
        <w:t>Expediente laboral de los titulares de transparencia, recursos humanos,</w:t>
      </w:r>
      <w:r>
        <w:rPr>
          <w:rFonts w:ascii="Arial" w:hAnsi="Arial" w:cs="Arial"/>
          <w:b/>
          <w:i/>
          <w:sz w:val="16"/>
          <w:szCs w:val="20"/>
        </w:rPr>
        <w:t xml:space="preserve"> </w:t>
      </w:r>
      <w:r w:rsidRPr="00E36DAC">
        <w:rPr>
          <w:rFonts w:ascii="Arial" w:hAnsi="Arial" w:cs="Arial"/>
          <w:b/>
          <w:i/>
          <w:sz w:val="16"/>
          <w:szCs w:val="20"/>
        </w:rPr>
        <w:t xml:space="preserve">dirección </w:t>
      </w:r>
      <w:proofErr w:type="gramStart"/>
      <w:r w:rsidRPr="00E36DAC">
        <w:rPr>
          <w:rFonts w:ascii="Arial" w:hAnsi="Arial" w:cs="Arial"/>
          <w:b/>
          <w:i/>
          <w:sz w:val="16"/>
          <w:szCs w:val="20"/>
        </w:rPr>
        <w:t>General</w:t>
      </w:r>
      <w:r>
        <w:rPr>
          <w:rFonts w:ascii="Arial" w:hAnsi="Arial" w:cs="Arial"/>
          <w:sz w:val="20"/>
          <w:szCs w:val="20"/>
        </w:rPr>
        <w:t xml:space="preserve"> </w:t>
      </w:r>
      <w:r w:rsidR="0083242C">
        <w:rPr>
          <w:rFonts w:ascii="Arial" w:hAnsi="Arial" w:cs="Arial"/>
          <w:b/>
          <w:i/>
          <w:sz w:val="16"/>
          <w:szCs w:val="20"/>
        </w:rPr>
        <w:t xml:space="preserve"> .</w:t>
      </w:r>
      <w:proofErr w:type="gramEnd"/>
      <w:r w:rsidR="0083242C">
        <w:rPr>
          <w:rFonts w:ascii="Arial" w:hAnsi="Arial" w:cs="Arial"/>
          <w:b/>
          <w:i/>
          <w:sz w:val="16"/>
          <w:szCs w:val="20"/>
        </w:rPr>
        <w:t xml:space="preserve"> . </w:t>
      </w:r>
      <w:r>
        <w:rPr>
          <w:rFonts w:ascii="Arial" w:hAnsi="Arial" w:cs="Arial"/>
          <w:b/>
          <w:i/>
          <w:sz w:val="16"/>
          <w:szCs w:val="20"/>
        </w:rPr>
        <w:t xml:space="preserve"> </w:t>
      </w:r>
    </w:p>
    <w:p w:rsidR="0083242C" w:rsidRDefault="0083242C" w:rsidP="0083242C">
      <w:pPr>
        <w:ind w:left="-993"/>
        <w:jc w:val="both"/>
        <w:rPr>
          <w:rFonts w:ascii="Arial" w:hAnsi="Arial" w:cs="Arial"/>
          <w:b/>
          <w:sz w:val="20"/>
          <w:szCs w:val="20"/>
          <w:lang w:eastAsia="es-ES"/>
        </w:rPr>
      </w:pPr>
    </w:p>
    <w:p w:rsidR="008E2703" w:rsidRPr="008E2703" w:rsidRDefault="008E2703" w:rsidP="009A051C">
      <w:pPr>
        <w:ind w:left="-993"/>
        <w:jc w:val="both"/>
        <w:rPr>
          <w:rFonts w:ascii="Arial" w:hAnsi="Arial" w:cs="Arial"/>
          <w:bCs/>
          <w:sz w:val="20"/>
        </w:rPr>
      </w:pPr>
      <w:r>
        <w:rPr>
          <w:rFonts w:ascii="Arial" w:hAnsi="Arial" w:cs="Arial"/>
          <w:bCs/>
          <w:sz w:val="20"/>
        </w:rPr>
        <w:t xml:space="preserve">Al realizar el trámite correspondiente a la solicitud, el área generadora de la información, dio respuesta </w:t>
      </w:r>
      <w:r w:rsidR="009A051C">
        <w:rPr>
          <w:rFonts w:ascii="Arial" w:hAnsi="Arial" w:cs="Arial"/>
          <w:bCs/>
          <w:sz w:val="20"/>
        </w:rPr>
        <w:t xml:space="preserve">y </w:t>
      </w:r>
      <w:r>
        <w:rPr>
          <w:rFonts w:ascii="Arial" w:hAnsi="Arial" w:cs="Arial"/>
          <w:bCs/>
          <w:sz w:val="20"/>
        </w:rPr>
        <w:t xml:space="preserve">envió a este Organismo </w:t>
      </w:r>
      <w:r w:rsidR="009A051C">
        <w:rPr>
          <w:rFonts w:ascii="Arial" w:hAnsi="Arial" w:cs="Arial"/>
          <w:bCs/>
          <w:sz w:val="20"/>
        </w:rPr>
        <w:t xml:space="preserve">la propuesta de la versión publica </w:t>
      </w:r>
      <w:r w:rsidRPr="008E2703">
        <w:rPr>
          <w:rFonts w:ascii="Arial" w:hAnsi="Arial" w:cs="Arial"/>
          <w:bCs/>
          <w:sz w:val="20"/>
        </w:rPr>
        <w:t xml:space="preserve">de la información contenida </w:t>
      </w:r>
      <w:r w:rsidR="009A051C">
        <w:rPr>
          <w:rFonts w:ascii="Arial" w:hAnsi="Arial" w:cs="Arial"/>
          <w:bCs/>
          <w:sz w:val="20"/>
        </w:rPr>
        <w:t xml:space="preserve">en </w:t>
      </w:r>
      <w:r w:rsidR="00E36DAC">
        <w:rPr>
          <w:rFonts w:ascii="Arial" w:hAnsi="Arial" w:cs="Arial"/>
          <w:bCs/>
          <w:sz w:val="20"/>
        </w:rPr>
        <w:t xml:space="preserve">uno de </w:t>
      </w:r>
      <w:r w:rsidR="009A051C">
        <w:rPr>
          <w:rFonts w:ascii="Arial" w:hAnsi="Arial" w:cs="Arial"/>
          <w:bCs/>
          <w:sz w:val="20"/>
        </w:rPr>
        <w:t xml:space="preserve">los </w:t>
      </w:r>
      <w:r w:rsidR="00E36DAC">
        <w:rPr>
          <w:rFonts w:ascii="Arial" w:hAnsi="Arial" w:cs="Arial"/>
          <w:bCs/>
          <w:sz w:val="20"/>
        </w:rPr>
        <w:t xml:space="preserve">expedientes </w:t>
      </w:r>
      <w:r w:rsidR="009A051C">
        <w:rPr>
          <w:rFonts w:ascii="Arial" w:hAnsi="Arial" w:cs="Arial"/>
          <w:bCs/>
          <w:sz w:val="20"/>
        </w:rPr>
        <w:t xml:space="preserve">solicitados, de lo cual adjuntó las primeras 20 veinte fojas en copia simple, a fin de ser entregadas al solicitante de manera gratuita, en tanto que las restantes le serían entregadas al peticionario una vez que acredite haber efectuado el pago correspondiente por los gastos que se generen en la reproducción, de los mismos al ser fotocopiados, por lo que en caso de que esto sucediera, se les estaría convocando a una nueva sesión extraordinaria en donde </w:t>
      </w:r>
      <w:r w:rsidR="00B93AAB">
        <w:rPr>
          <w:rFonts w:ascii="Arial" w:hAnsi="Arial" w:cs="Arial"/>
          <w:bCs/>
          <w:sz w:val="20"/>
        </w:rPr>
        <w:t xml:space="preserve">se </w:t>
      </w:r>
      <w:r w:rsidR="009A051C">
        <w:rPr>
          <w:rFonts w:ascii="Arial" w:hAnsi="Arial" w:cs="Arial"/>
          <w:bCs/>
          <w:sz w:val="20"/>
        </w:rPr>
        <w:t xml:space="preserve">someta la aprobación de la información complementaria. Como podrán advertir en los entregables, el área generadora eliminó diversos datos de carácter personal contenidos en </w:t>
      </w:r>
      <w:r w:rsidR="00E36DAC">
        <w:rPr>
          <w:rFonts w:ascii="Arial" w:hAnsi="Arial" w:cs="Arial"/>
          <w:bCs/>
          <w:sz w:val="20"/>
        </w:rPr>
        <w:t xml:space="preserve">una de los expediente </w:t>
      </w:r>
      <w:r w:rsidR="009A051C">
        <w:rPr>
          <w:rFonts w:ascii="Arial" w:hAnsi="Arial" w:cs="Arial"/>
          <w:bCs/>
          <w:sz w:val="20"/>
        </w:rPr>
        <w:t xml:space="preserve">solicitados, ya que eliminó </w:t>
      </w:r>
      <w:r w:rsidR="00E36DAC" w:rsidRPr="00E36DAC">
        <w:rPr>
          <w:rFonts w:ascii="Arial" w:hAnsi="Arial" w:cs="Arial"/>
          <w:bCs/>
          <w:sz w:val="20"/>
        </w:rPr>
        <w:t xml:space="preserve">diversos datos personales, como el sexo, la edad, el RFC, la CURP, número de seguridad social, estado civil, domicilio particular, nacionalidad, huellas dactilares, número de teléfono celular, fecha y lugar  de nacimiento, correo electrónico, estado de salud, </w:t>
      </w:r>
      <w:proofErr w:type="spellStart"/>
      <w:r w:rsidR="00E36DAC" w:rsidRPr="00E36DAC">
        <w:rPr>
          <w:rFonts w:ascii="Arial" w:hAnsi="Arial" w:cs="Arial"/>
          <w:bCs/>
          <w:sz w:val="20"/>
        </w:rPr>
        <w:t>etc</w:t>
      </w:r>
      <w:proofErr w:type="spellEnd"/>
      <w:r w:rsidR="00E36DAC" w:rsidRPr="00E36DAC">
        <w:rPr>
          <w:rFonts w:ascii="Arial" w:hAnsi="Arial" w:cs="Arial"/>
          <w:bCs/>
          <w:sz w:val="20"/>
        </w:rPr>
        <w:t>, lo cual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w:t>
      </w:r>
      <w:r w:rsidR="00087EA8">
        <w:rPr>
          <w:rFonts w:ascii="Arial" w:hAnsi="Arial" w:cs="Arial"/>
          <w:bCs/>
          <w:sz w:val="20"/>
        </w:rPr>
        <w:t xml:space="preserve">, </w:t>
      </w:r>
      <w:r w:rsidR="00E36DAC">
        <w:rPr>
          <w:rFonts w:ascii="Arial" w:hAnsi="Arial" w:cs="Arial"/>
          <w:bCs/>
          <w:sz w:val="20"/>
        </w:rPr>
        <w:t xml:space="preserve">datos de los cuales </w:t>
      </w:r>
      <w:r w:rsidR="00087EA8">
        <w:rPr>
          <w:rFonts w:ascii="Arial" w:hAnsi="Arial" w:cs="Arial"/>
          <w:bCs/>
          <w:sz w:val="20"/>
        </w:rPr>
        <w:t xml:space="preserve">este sujeto obligado carece de la autorización de dichos titulares para divulgarla. </w:t>
      </w:r>
    </w:p>
    <w:p w:rsidR="008E2703" w:rsidRPr="008E2703" w:rsidRDefault="008E2703" w:rsidP="008E2703">
      <w:pPr>
        <w:ind w:left="-993"/>
        <w:jc w:val="both"/>
        <w:rPr>
          <w:rFonts w:ascii="Arial" w:hAnsi="Arial" w:cs="Arial"/>
          <w:bCs/>
          <w:sz w:val="20"/>
        </w:rPr>
      </w:pPr>
      <w:r w:rsidRPr="008E2703">
        <w:rPr>
          <w:rFonts w:ascii="Arial" w:hAnsi="Arial" w:cs="Arial"/>
          <w:bCs/>
          <w:sz w:val="20"/>
        </w:rPr>
        <w:t xml:space="preserve"> </w:t>
      </w:r>
    </w:p>
    <w:p w:rsidR="008E2703" w:rsidRDefault="008E2703" w:rsidP="00753AAF">
      <w:pPr>
        <w:ind w:left="-993"/>
        <w:jc w:val="both"/>
        <w:rPr>
          <w:rFonts w:ascii="Arial" w:hAnsi="Arial" w:cs="Arial"/>
          <w:bCs/>
          <w:sz w:val="20"/>
        </w:rPr>
      </w:pPr>
      <w:r w:rsidRPr="008E2703">
        <w:rPr>
          <w:rFonts w:ascii="Arial" w:hAnsi="Arial" w:cs="Arial"/>
          <w:bCs/>
          <w:sz w:val="20"/>
        </w:rPr>
        <w:t xml:space="preserve">Es por ello que se exhibe en este acto la versión íntegra de </w:t>
      </w:r>
      <w:r w:rsidR="00FE1883">
        <w:rPr>
          <w:rFonts w:ascii="Arial" w:hAnsi="Arial" w:cs="Arial"/>
          <w:bCs/>
          <w:sz w:val="20"/>
        </w:rPr>
        <w:t>20 veinte</w:t>
      </w:r>
      <w:r w:rsidRPr="008E2703">
        <w:rPr>
          <w:rFonts w:ascii="Arial" w:hAnsi="Arial" w:cs="Arial"/>
          <w:bCs/>
          <w:sz w:val="20"/>
        </w:rPr>
        <w:t xml:space="preserve"> foja</w:t>
      </w:r>
      <w:r w:rsidR="00FE1883">
        <w:rPr>
          <w:rFonts w:ascii="Arial" w:hAnsi="Arial" w:cs="Arial"/>
          <w:bCs/>
          <w:sz w:val="20"/>
        </w:rPr>
        <w:t>s</w:t>
      </w:r>
      <w:r w:rsidRPr="008E2703">
        <w:rPr>
          <w:rFonts w:ascii="Arial" w:hAnsi="Arial" w:cs="Arial"/>
          <w:bCs/>
          <w:sz w:val="20"/>
        </w:rPr>
        <w:t xml:space="preserve"> simples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753AAF" w:rsidRDefault="00753AAF" w:rsidP="00753AAF">
      <w:pPr>
        <w:ind w:left="-993"/>
        <w:jc w:val="both"/>
        <w:rPr>
          <w:rFonts w:ascii="Arial" w:hAnsi="Arial" w:cs="Arial"/>
          <w:bCs/>
          <w:sz w:val="20"/>
        </w:rPr>
      </w:pPr>
    </w:p>
    <w:p w:rsidR="00753AAF" w:rsidRPr="0083242C" w:rsidRDefault="00753AAF" w:rsidP="0083242C">
      <w:pPr>
        <w:pStyle w:val="Estilo"/>
        <w:ind w:left="-567" w:right="49"/>
        <w:rPr>
          <w:i/>
          <w:sz w:val="20"/>
          <w:szCs w:val="20"/>
        </w:rPr>
      </w:pPr>
      <w:r w:rsidRPr="0083242C">
        <w:rPr>
          <w:b/>
          <w:bCs/>
          <w:i/>
          <w:sz w:val="20"/>
          <w:szCs w:val="20"/>
        </w:rPr>
        <w:t>Artículo 21.</w:t>
      </w:r>
      <w:r w:rsidRPr="0083242C">
        <w:rPr>
          <w:i/>
          <w:sz w:val="20"/>
          <w:szCs w:val="20"/>
        </w:rPr>
        <w:t xml:space="preserve"> Información confidencial - Catálogo</w:t>
      </w:r>
    </w:p>
    <w:p w:rsidR="00753AAF" w:rsidRPr="0083242C" w:rsidRDefault="00753AAF" w:rsidP="0083242C">
      <w:pPr>
        <w:pStyle w:val="Estilo"/>
        <w:ind w:left="-567" w:right="49"/>
        <w:rPr>
          <w:i/>
          <w:sz w:val="20"/>
          <w:szCs w:val="20"/>
        </w:rPr>
      </w:pPr>
      <w:r w:rsidRPr="0083242C">
        <w:rPr>
          <w:i/>
          <w:sz w:val="20"/>
          <w:szCs w:val="20"/>
        </w:rPr>
        <w:t>1. Es información confidencial:</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753AAF" w:rsidRPr="0083242C" w:rsidRDefault="00753AAF" w:rsidP="0083242C">
      <w:pPr>
        <w:pStyle w:val="Estilo"/>
        <w:ind w:left="-567" w:right="49"/>
        <w:rPr>
          <w:i/>
          <w:sz w:val="20"/>
          <w:szCs w:val="20"/>
        </w:rPr>
      </w:pPr>
      <w:r w:rsidRPr="0083242C">
        <w:rPr>
          <w:i/>
          <w:sz w:val="20"/>
          <w:szCs w:val="20"/>
        </w:rPr>
        <w:t>II. La entregada con tal carácter por los particulares, siempre que:</w:t>
      </w:r>
    </w:p>
    <w:p w:rsidR="00753AAF" w:rsidRPr="0083242C" w:rsidRDefault="00753AAF" w:rsidP="0083242C">
      <w:pPr>
        <w:pStyle w:val="Estilo"/>
        <w:ind w:left="-567" w:right="49"/>
        <w:rPr>
          <w:i/>
          <w:sz w:val="20"/>
          <w:szCs w:val="20"/>
        </w:rPr>
      </w:pPr>
      <w:r w:rsidRPr="0083242C">
        <w:rPr>
          <w:i/>
          <w:sz w:val="20"/>
          <w:szCs w:val="20"/>
        </w:rPr>
        <w:t>a) Se precisen los medios en que se contiene, y</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b) No se lesionen derechos de terceros o se contravengan disposiciones de orden público;</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753AAF" w:rsidRPr="0083242C" w:rsidRDefault="00753AAF" w:rsidP="0083242C">
      <w:pPr>
        <w:ind w:left="-567" w:right="49"/>
        <w:jc w:val="both"/>
        <w:rPr>
          <w:rFonts w:ascii="Arial" w:hAnsi="Arial" w:cs="Arial"/>
          <w:sz w:val="20"/>
          <w:szCs w:val="20"/>
        </w:rPr>
      </w:pPr>
      <w:r w:rsidRPr="0083242C">
        <w:rPr>
          <w:rFonts w:ascii="Arial" w:hAnsi="Arial" w:cs="Arial"/>
          <w:i/>
          <w:sz w:val="20"/>
          <w:szCs w:val="20"/>
          <w:lang w:val="es-ES_tradnl"/>
        </w:rPr>
        <w:t>IV. La considerada como confidencial por disposición legal expresa.</w:t>
      </w:r>
    </w:p>
    <w:p w:rsidR="00753AAF" w:rsidRDefault="00753AAF"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BC66C8" w:rsidRDefault="00BC66C8" w:rsidP="00BC66C8">
      <w:pPr>
        <w:pStyle w:val="Estilo"/>
        <w:ind w:left="-567" w:right="-518"/>
        <w:rPr>
          <w:b/>
          <w:bCs/>
          <w:i/>
          <w:sz w:val="18"/>
          <w:szCs w:val="18"/>
        </w:rPr>
      </w:pPr>
      <w:r>
        <w:rPr>
          <w:b/>
          <w:bCs/>
          <w:i/>
          <w:sz w:val="18"/>
          <w:szCs w:val="18"/>
        </w:rPr>
        <w:t>Aunado a lo anterior, se debe de tomar en cuenta que es una obligación de todo ente de Gobierno,</w:t>
      </w:r>
      <w:r w:rsidR="00593332">
        <w:rPr>
          <w:b/>
          <w:bCs/>
          <w:i/>
          <w:sz w:val="18"/>
          <w:szCs w:val="18"/>
        </w:rPr>
        <w:t xml:space="preserve"> </w:t>
      </w:r>
      <w:r>
        <w:rPr>
          <w:b/>
          <w:bCs/>
          <w:i/>
          <w:sz w:val="18"/>
          <w:szCs w:val="18"/>
        </w:rPr>
        <w:t xml:space="preserve">proteger la información confidencial, conforme lo dispone la Ley de la Materia local: </w:t>
      </w:r>
    </w:p>
    <w:p w:rsidR="00BC66C8" w:rsidRDefault="00BC66C8" w:rsidP="00BC66C8">
      <w:pPr>
        <w:pStyle w:val="Estilo"/>
        <w:ind w:left="-567" w:right="-518"/>
        <w:rPr>
          <w:b/>
          <w:bCs/>
          <w:i/>
          <w:sz w:val="18"/>
          <w:szCs w:val="18"/>
        </w:rPr>
      </w:pPr>
    </w:p>
    <w:p w:rsidR="00BC66C8" w:rsidRDefault="00BC66C8" w:rsidP="00BC66C8">
      <w:pPr>
        <w:pStyle w:val="Estilo"/>
        <w:ind w:left="-567" w:right="-518"/>
        <w:rPr>
          <w:i/>
          <w:sz w:val="18"/>
          <w:szCs w:val="18"/>
        </w:rPr>
      </w:pPr>
      <w:r>
        <w:rPr>
          <w:b/>
          <w:bCs/>
          <w:i/>
          <w:sz w:val="18"/>
          <w:szCs w:val="18"/>
        </w:rPr>
        <w:t>Artículo 25</w:t>
      </w:r>
      <w:r>
        <w:rPr>
          <w:i/>
          <w:sz w:val="18"/>
          <w:szCs w:val="18"/>
        </w:rPr>
        <w:t>. Sujetos obligados - Obligaciones</w:t>
      </w:r>
    </w:p>
    <w:p w:rsidR="00BC66C8" w:rsidRDefault="00BC66C8" w:rsidP="00BC66C8">
      <w:pPr>
        <w:pStyle w:val="Estilo"/>
        <w:ind w:left="-567" w:right="-518"/>
        <w:rPr>
          <w:i/>
          <w:sz w:val="18"/>
          <w:szCs w:val="18"/>
        </w:rPr>
      </w:pPr>
      <w:r>
        <w:rPr>
          <w:i/>
          <w:sz w:val="18"/>
          <w:szCs w:val="18"/>
        </w:rPr>
        <w:t>1. Los sujetos obligados tienen las siguientes obligaciones:</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 a XIV.- </w:t>
      </w:r>
    </w:p>
    <w:p w:rsidR="00BC66C8" w:rsidRDefault="00BC66C8" w:rsidP="00BC66C8">
      <w:pPr>
        <w:pStyle w:val="Estilo"/>
        <w:ind w:left="-567" w:right="-518"/>
        <w:rPr>
          <w:i/>
          <w:sz w:val="18"/>
          <w:szCs w:val="18"/>
        </w:rPr>
      </w:pPr>
      <w:r>
        <w:rPr>
          <w:i/>
          <w:sz w:val="18"/>
          <w:szCs w:val="18"/>
        </w:rPr>
        <w:t>XV. Proteger la información pública reservada y confidencial que tenga en su poder, contra acceso, utilización, sustracción, modificación, destrucción y eliminación no autorizados;</w:t>
      </w:r>
    </w:p>
    <w:p w:rsidR="00BC66C8" w:rsidRDefault="00BC66C8" w:rsidP="00BC66C8">
      <w:pPr>
        <w:ind w:left="-567" w:right="-518"/>
        <w:jc w:val="both"/>
        <w:rPr>
          <w:rFonts w:ascii="Arial" w:hAnsi="Arial" w:cs="Arial"/>
          <w:i/>
          <w:snapToGrid w:val="0"/>
          <w:sz w:val="18"/>
          <w:szCs w:val="18"/>
        </w:rPr>
      </w:pPr>
      <w:r>
        <w:rPr>
          <w:rFonts w:ascii="Arial" w:hAnsi="Arial" w:cs="Arial"/>
          <w:i/>
          <w:snapToGrid w:val="0"/>
          <w:sz w:val="18"/>
          <w:szCs w:val="18"/>
        </w:rPr>
        <w:t>En el mismo sentido La Ley de Protección de Datos Personales en Posesión de Sujetos Obligados del Estado de Jalisco y sus Municipios</w:t>
      </w:r>
      <w:r w:rsidR="00593332">
        <w:rPr>
          <w:rFonts w:ascii="Arial" w:hAnsi="Arial" w:cs="Arial"/>
          <w:i/>
          <w:snapToGrid w:val="0"/>
          <w:sz w:val="18"/>
          <w:szCs w:val="18"/>
        </w:rPr>
        <w:t xml:space="preserve"> señala</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b/>
          <w:i/>
          <w:sz w:val="18"/>
          <w:szCs w:val="18"/>
          <w:lang w:val="es-ES_tradnl"/>
        </w:rPr>
        <w:t>Artículo 3.</w:t>
      </w:r>
      <w:r>
        <w:rPr>
          <w:rFonts w:ascii="Arial" w:hAnsi="Arial" w:cs="Arial"/>
          <w:i/>
          <w:sz w:val="18"/>
          <w:szCs w:val="18"/>
          <w:lang w:val="es-ES_tradnl"/>
        </w:rPr>
        <w:t xml:space="preserve"> Ley — Glosario. </w:t>
      </w:r>
    </w:p>
    <w:p w:rsidR="00BC66C8" w:rsidRDefault="00BC66C8" w:rsidP="00BC66C8">
      <w:pPr>
        <w:pStyle w:val="Prrafodelista"/>
        <w:numPr>
          <w:ilvl w:val="0"/>
          <w:numId w:val="4"/>
        </w:numPr>
        <w:tabs>
          <w:tab w:val="left" w:pos="1276"/>
        </w:tabs>
        <w:ind w:right="-518"/>
        <w:jc w:val="both"/>
        <w:rPr>
          <w:rFonts w:ascii="Arial" w:hAnsi="Arial" w:cs="Arial"/>
          <w:i/>
          <w:sz w:val="18"/>
          <w:szCs w:val="18"/>
          <w:lang w:val="es-ES_tradnl"/>
        </w:rPr>
      </w:pPr>
      <w:r>
        <w:rPr>
          <w:rFonts w:ascii="Arial" w:hAnsi="Arial" w:cs="Arial"/>
          <w:i/>
          <w:sz w:val="18"/>
          <w:szCs w:val="18"/>
          <w:lang w:val="es-ES_tradnl"/>
        </w:rPr>
        <w:t>Para los efectos de la presente Ley se entenderá por:</w:t>
      </w:r>
    </w:p>
    <w:p w:rsidR="00BC66C8" w:rsidRDefault="00BC66C8" w:rsidP="00BC66C8">
      <w:pPr>
        <w:pStyle w:val="Prrafodelista"/>
        <w:tabs>
          <w:tab w:val="left" w:pos="1276"/>
        </w:tabs>
        <w:spacing w:after="0"/>
        <w:ind w:left="-567" w:right="-518"/>
        <w:jc w:val="both"/>
        <w:rPr>
          <w:rFonts w:ascii="Arial" w:hAnsi="Arial" w:cs="Arial"/>
          <w:i/>
          <w:sz w:val="18"/>
          <w:szCs w:val="18"/>
          <w:lang w:val="es-ES_tradnl"/>
        </w:rPr>
      </w:pPr>
      <w:r>
        <w:rPr>
          <w:rFonts w:ascii="Arial" w:hAnsi="Arial" w:cs="Arial"/>
          <w:i/>
          <w:sz w:val="18"/>
          <w:szCs w:val="18"/>
          <w:lang w:val="es-ES_tradnl"/>
        </w:rPr>
        <w:t>I a VIII….</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BC66C8" w:rsidRDefault="00BC66C8" w:rsidP="00BC66C8">
      <w:pPr>
        <w:ind w:left="-567" w:right="-518"/>
        <w:jc w:val="both"/>
        <w:rPr>
          <w:rFonts w:ascii="Arial" w:hAnsi="Arial" w:cs="Arial"/>
          <w:i/>
          <w:sz w:val="18"/>
          <w:szCs w:val="18"/>
          <w:lang w:val="es-ES_tradnl"/>
        </w:rPr>
      </w:pPr>
      <w:r>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Pr>
          <w:rFonts w:ascii="Arial" w:hAnsi="Arial" w:cs="Arial"/>
          <w:b/>
          <w:i/>
          <w:sz w:val="18"/>
          <w:szCs w:val="18"/>
          <w:u w:val="single"/>
          <w:lang w:val="es-ES_tradnl"/>
        </w:rPr>
        <w:t>De manera enunciativa más no limitativa, se consideran sensibles los datos personales</w:t>
      </w:r>
      <w:r>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BC66C8" w:rsidRDefault="00BC66C8" w:rsidP="00BC66C8">
      <w:pPr>
        <w:ind w:left="-567" w:right="-518"/>
        <w:jc w:val="both"/>
        <w:rPr>
          <w:rFonts w:ascii="Arial" w:hAnsi="Arial" w:cs="Arial"/>
          <w:i/>
          <w:snapToGrid w:val="0"/>
          <w:sz w:val="18"/>
          <w:szCs w:val="18"/>
        </w:rPr>
      </w:pPr>
    </w:p>
    <w:p w:rsidR="00753AAF" w:rsidRPr="0083242C" w:rsidRDefault="00753AAF" w:rsidP="00753AAF">
      <w:pPr>
        <w:ind w:left="-993"/>
        <w:jc w:val="both"/>
        <w:rPr>
          <w:rFonts w:ascii="Arial" w:hAnsi="Arial" w:cs="Arial"/>
          <w:sz w:val="20"/>
        </w:rPr>
      </w:pPr>
      <w:r w:rsidRPr="0083242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753AAF" w:rsidRPr="00753AAF" w:rsidRDefault="00753AAF" w:rsidP="00753AAF">
      <w:pPr>
        <w:jc w:val="both"/>
        <w:rPr>
          <w:rFonts w:ascii="Arial" w:hAnsi="Arial" w:cs="Arial"/>
          <w:sz w:val="22"/>
        </w:rPr>
      </w:pPr>
    </w:p>
    <w:p w:rsidR="00753AAF" w:rsidRDefault="00753AAF" w:rsidP="0083242C">
      <w:pPr>
        <w:tabs>
          <w:tab w:val="left" w:pos="4111"/>
        </w:tabs>
        <w:ind w:left="-567" w:right="332"/>
        <w:jc w:val="both"/>
        <w:rPr>
          <w:rFonts w:ascii="Arial" w:hAnsi="Arial" w:cs="Arial"/>
          <w:i/>
          <w:sz w:val="22"/>
          <w:lang w:val="es-ES_tradnl"/>
        </w:rPr>
      </w:pPr>
      <w:r w:rsidRPr="0083242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753AAF">
        <w:rPr>
          <w:rFonts w:ascii="Arial" w:hAnsi="Arial" w:cs="Arial"/>
          <w:i/>
          <w:sz w:val="22"/>
          <w:lang w:val="es-ES_tradnl"/>
        </w:rPr>
        <w:t>.</w:t>
      </w:r>
    </w:p>
    <w:p w:rsidR="0083242C" w:rsidRDefault="0083242C" w:rsidP="00753AAF">
      <w:pPr>
        <w:ind w:left="-993"/>
        <w:jc w:val="both"/>
        <w:rPr>
          <w:rFonts w:ascii="Arial" w:hAnsi="Arial" w:cs="Arial"/>
          <w:sz w:val="22"/>
        </w:rPr>
      </w:pPr>
    </w:p>
    <w:p w:rsidR="00753AAF" w:rsidRPr="0083242C" w:rsidRDefault="00753AAF" w:rsidP="00753AAF">
      <w:pPr>
        <w:ind w:left="-993"/>
        <w:jc w:val="both"/>
        <w:rPr>
          <w:rFonts w:ascii="Arial" w:hAnsi="Arial" w:cs="Arial"/>
          <w:sz w:val="20"/>
        </w:rPr>
      </w:pPr>
      <w:r w:rsidRPr="0083242C">
        <w:rPr>
          <w:rFonts w:ascii="Arial" w:hAnsi="Arial" w:cs="Arial"/>
          <w:sz w:val="20"/>
        </w:rPr>
        <w:t>Con base en lo anteriormente expuesto este Comité de Transparencia tiene a bien, emitir el siguiente punto de:</w:t>
      </w:r>
    </w:p>
    <w:p w:rsidR="00753AAF" w:rsidRPr="00753AAF" w:rsidRDefault="00753AAF" w:rsidP="00753AAF">
      <w:pPr>
        <w:jc w:val="both"/>
        <w:rPr>
          <w:rFonts w:ascii="Arial" w:hAnsi="Arial" w:cs="Arial"/>
          <w:sz w:val="22"/>
        </w:rPr>
      </w:pPr>
    </w:p>
    <w:p w:rsidR="00753AAF" w:rsidRPr="0083242C" w:rsidRDefault="00753AAF" w:rsidP="00753AAF">
      <w:pPr>
        <w:ind w:left="-993"/>
        <w:jc w:val="both"/>
        <w:rPr>
          <w:rFonts w:ascii="Arial" w:hAnsi="Arial" w:cs="Arial"/>
          <w:bCs/>
          <w:sz w:val="16"/>
        </w:rPr>
      </w:pPr>
      <w:r w:rsidRPr="0083242C">
        <w:rPr>
          <w:rFonts w:ascii="Arial" w:hAnsi="Arial" w:cs="Arial"/>
          <w:b/>
          <w:sz w:val="20"/>
        </w:rPr>
        <w:t xml:space="preserve">ACUERDO.- </w:t>
      </w:r>
      <w:r w:rsidRPr="0083242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753AAF" w:rsidRPr="00753AAF" w:rsidRDefault="00753AAF" w:rsidP="00753AAF">
      <w:pPr>
        <w:ind w:left="-993"/>
        <w:jc w:val="both"/>
        <w:rPr>
          <w:rFonts w:ascii="Arial" w:hAnsi="Arial" w:cs="Arial"/>
          <w:bCs/>
          <w:sz w:val="20"/>
        </w:rPr>
      </w:pPr>
    </w:p>
    <w:p w:rsidR="00994621" w:rsidRDefault="00994621" w:rsidP="00306526">
      <w:pPr>
        <w:ind w:left="-993"/>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Generales.-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994621" w:rsidRDefault="00994621"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E36DAC" w:rsidRDefault="00E36DAC" w:rsidP="00306526">
      <w:pPr>
        <w:ind w:left="-993"/>
        <w:jc w:val="both"/>
        <w:rPr>
          <w:rFonts w:ascii="Arial" w:hAnsi="Arial" w:cs="Arial"/>
          <w:b/>
          <w:sz w:val="20"/>
          <w:szCs w:val="20"/>
          <w:lang w:eastAsia="es-ES"/>
        </w:rPr>
      </w:pPr>
    </w:p>
    <w:p w:rsidR="00994621" w:rsidRPr="000F54CA" w:rsidRDefault="00994621" w:rsidP="00306526">
      <w:pPr>
        <w:ind w:left="-993"/>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Clausura de la Sesión.-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E36DAC">
        <w:rPr>
          <w:rFonts w:ascii="Arial" w:hAnsi="Arial" w:cs="Arial"/>
          <w:sz w:val="20"/>
          <w:szCs w:val="20"/>
        </w:rPr>
        <w:t>2</w:t>
      </w:r>
      <w:r w:rsidR="00306526">
        <w:rPr>
          <w:rFonts w:ascii="Arial" w:hAnsi="Arial" w:cs="Arial"/>
          <w:sz w:val="20"/>
          <w:szCs w:val="20"/>
        </w:rPr>
        <w:t>:</w:t>
      </w:r>
      <w:r w:rsidR="00E36DAC">
        <w:rPr>
          <w:rFonts w:ascii="Arial" w:hAnsi="Arial" w:cs="Arial"/>
          <w:sz w:val="20"/>
          <w:szCs w:val="20"/>
        </w:rPr>
        <w:t>55 doce</w:t>
      </w:r>
      <w:r w:rsidR="00306526">
        <w:rPr>
          <w:rFonts w:ascii="Arial" w:hAnsi="Arial" w:cs="Arial"/>
          <w:sz w:val="20"/>
          <w:szCs w:val="20"/>
        </w:rPr>
        <w:t xml:space="preserve"> </w:t>
      </w:r>
      <w:r w:rsidRPr="000F54CA">
        <w:rPr>
          <w:rFonts w:ascii="Arial" w:hAnsi="Arial" w:cs="Arial"/>
          <w:sz w:val="20"/>
          <w:szCs w:val="20"/>
        </w:rPr>
        <w:t>horas con</w:t>
      </w:r>
      <w:r w:rsidR="00306526">
        <w:rPr>
          <w:rFonts w:ascii="Arial" w:hAnsi="Arial" w:cs="Arial"/>
          <w:sz w:val="20"/>
          <w:szCs w:val="20"/>
        </w:rPr>
        <w:t xml:space="preserve"> </w:t>
      </w:r>
      <w:r w:rsidR="00E36DAC">
        <w:rPr>
          <w:rFonts w:ascii="Arial" w:hAnsi="Arial" w:cs="Arial"/>
          <w:sz w:val="20"/>
          <w:szCs w:val="20"/>
        </w:rPr>
        <w:t xml:space="preserve">cincuenta y </w:t>
      </w:r>
      <w:r w:rsidR="00306526">
        <w:rPr>
          <w:rFonts w:ascii="Arial" w:hAnsi="Arial" w:cs="Arial"/>
          <w:sz w:val="20"/>
          <w:szCs w:val="20"/>
        </w:rPr>
        <w:t xml:space="preserve">seis </w:t>
      </w:r>
      <w:r>
        <w:rPr>
          <w:rFonts w:ascii="Arial" w:hAnsi="Arial" w:cs="Arial"/>
          <w:sz w:val="20"/>
          <w:szCs w:val="20"/>
        </w:rPr>
        <w:t xml:space="preserve">minutos del día de hoy </w:t>
      </w:r>
      <w:r w:rsidR="00E36DAC">
        <w:rPr>
          <w:rFonts w:ascii="Arial" w:hAnsi="Arial" w:cs="Arial"/>
          <w:sz w:val="20"/>
          <w:szCs w:val="20"/>
        </w:rPr>
        <w:t xml:space="preserve">viernes 21 </w:t>
      </w:r>
      <w:r>
        <w:rPr>
          <w:rFonts w:ascii="Arial" w:hAnsi="Arial" w:cs="Arial"/>
          <w:sz w:val="20"/>
          <w:szCs w:val="20"/>
        </w:rPr>
        <w:t xml:space="preserve">de </w:t>
      </w:r>
      <w:r w:rsidR="00306526">
        <w:rPr>
          <w:rFonts w:ascii="Arial" w:hAnsi="Arial" w:cs="Arial"/>
          <w:sz w:val="20"/>
          <w:szCs w:val="20"/>
        </w:rPr>
        <w:t>enero</w:t>
      </w:r>
      <w:r w:rsidRPr="000F54CA">
        <w:rPr>
          <w:rFonts w:ascii="Arial" w:hAnsi="Arial" w:cs="Arial"/>
          <w:sz w:val="20"/>
          <w:szCs w:val="20"/>
        </w:rPr>
        <w:t xml:space="preserve"> del año </w:t>
      </w:r>
      <w:r>
        <w:rPr>
          <w:rFonts w:ascii="Arial" w:hAnsi="Arial" w:cs="Arial"/>
          <w:sz w:val="20"/>
          <w:szCs w:val="20"/>
        </w:rPr>
        <w:t>202</w:t>
      </w:r>
      <w:r w:rsidR="00306526">
        <w:rPr>
          <w:rFonts w:ascii="Arial" w:hAnsi="Arial" w:cs="Arial"/>
          <w:sz w:val="20"/>
          <w:szCs w:val="20"/>
        </w:rPr>
        <w:t>2</w:t>
      </w:r>
      <w:r w:rsidRPr="000F54CA">
        <w:rPr>
          <w:rFonts w:ascii="Arial" w:hAnsi="Arial" w:cs="Arial"/>
          <w:sz w:val="20"/>
          <w:szCs w:val="20"/>
        </w:rPr>
        <w:t xml:space="preserve"> dos mil </w:t>
      </w:r>
      <w:r w:rsidR="00306526">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994621" w:rsidRPr="00854ABA" w:rsidRDefault="00994621" w:rsidP="00994621">
      <w:pPr>
        <w:jc w:val="center"/>
        <w:rPr>
          <w:rFonts w:ascii="Arial" w:hAnsi="Arial" w:cs="Arial"/>
          <w:sz w:val="20"/>
          <w:szCs w:val="20"/>
        </w:rPr>
      </w:pPr>
    </w:p>
    <w:p w:rsidR="00994621" w:rsidRDefault="00994621" w:rsidP="00994621">
      <w:pPr>
        <w:jc w:val="center"/>
        <w:rPr>
          <w:rFonts w:ascii="Arial" w:hAnsi="Arial" w:cs="Arial"/>
          <w:sz w:val="20"/>
          <w:szCs w:val="20"/>
        </w:rPr>
      </w:pPr>
    </w:p>
    <w:p w:rsidR="00994621" w:rsidRPr="00854ABA" w:rsidRDefault="00994621" w:rsidP="00994621">
      <w:pPr>
        <w:jc w:val="center"/>
        <w:rPr>
          <w:rFonts w:ascii="Arial" w:hAnsi="Arial" w:cs="Arial"/>
          <w:sz w:val="20"/>
          <w:szCs w:val="20"/>
        </w:rPr>
      </w:pPr>
    </w:p>
    <w:p w:rsidR="00994621" w:rsidRPr="001A7B8D" w:rsidRDefault="00994621" w:rsidP="00994621">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994621" w:rsidRPr="001A7B8D" w:rsidRDefault="00994621" w:rsidP="00994621">
      <w:pPr>
        <w:jc w:val="center"/>
        <w:rPr>
          <w:rFonts w:ascii="Arial" w:hAnsi="Arial" w:cs="Arial"/>
          <w:sz w:val="18"/>
          <w:szCs w:val="18"/>
        </w:rPr>
      </w:pPr>
      <w:r w:rsidRPr="001A7B8D">
        <w:rPr>
          <w:rFonts w:ascii="Arial" w:hAnsi="Arial" w:cs="Arial"/>
          <w:sz w:val="18"/>
          <w:szCs w:val="18"/>
        </w:rPr>
        <w:t xml:space="preserve">Director Jurídico y Presidente del Comité de Transparencia  del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994621" w:rsidRPr="001A7B8D" w:rsidRDefault="00994621" w:rsidP="00994621">
      <w:pPr>
        <w:rPr>
          <w:rFonts w:ascii="Arial" w:hAnsi="Arial" w:cs="Arial"/>
          <w:b/>
          <w:sz w:val="18"/>
          <w:szCs w:val="18"/>
        </w:rPr>
      </w:pPr>
    </w:p>
    <w:p w:rsidR="00994621" w:rsidRDefault="00994621" w:rsidP="00994621">
      <w:pPr>
        <w:rPr>
          <w:rFonts w:ascii="Arial" w:hAnsi="Arial" w:cs="Arial"/>
          <w:b/>
          <w:sz w:val="18"/>
          <w:szCs w:val="18"/>
        </w:rPr>
      </w:pPr>
    </w:p>
    <w:p w:rsidR="00994621" w:rsidRPr="001A7B8D" w:rsidRDefault="00994621" w:rsidP="00994621">
      <w:pPr>
        <w:rPr>
          <w:rFonts w:ascii="Arial" w:hAnsi="Arial" w:cs="Arial"/>
          <w:b/>
          <w:sz w:val="18"/>
          <w:szCs w:val="18"/>
        </w:rPr>
      </w:pPr>
    </w:p>
    <w:p w:rsidR="00994621" w:rsidRPr="001A7B8D" w:rsidRDefault="00994621" w:rsidP="00994621">
      <w:pPr>
        <w:jc w:val="center"/>
        <w:rPr>
          <w:rFonts w:ascii="Arial" w:hAnsi="Arial" w:cs="Arial"/>
          <w:b/>
          <w:sz w:val="18"/>
          <w:szCs w:val="18"/>
        </w:rPr>
      </w:pPr>
      <w:r w:rsidRPr="001A7B8D">
        <w:rPr>
          <w:rFonts w:ascii="Arial" w:hAnsi="Arial" w:cs="Arial"/>
          <w:b/>
          <w:bCs/>
          <w:sz w:val="18"/>
          <w:szCs w:val="18"/>
        </w:rPr>
        <w:t>Lic. Miguel Escalante Vázquez</w:t>
      </w:r>
    </w:p>
    <w:p w:rsidR="00994621" w:rsidRPr="001A7B8D" w:rsidRDefault="00994621" w:rsidP="00994621">
      <w:pPr>
        <w:jc w:val="center"/>
        <w:rPr>
          <w:rFonts w:ascii="Arial" w:hAnsi="Arial" w:cs="Arial"/>
          <w:sz w:val="18"/>
          <w:szCs w:val="18"/>
        </w:rPr>
      </w:pPr>
      <w:r w:rsidRPr="001A7B8D">
        <w:rPr>
          <w:rFonts w:ascii="Arial" w:hAnsi="Arial" w:cs="Arial"/>
          <w:sz w:val="18"/>
          <w:szCs w:val="18"/>
        </w:rPr>
        <w:t xml:space="preserve">Titular de la Unidad de Transparencia y Secretario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994621" w:rsidRDefault="00994621" w:rsidP="00994621">
      <w:pPr>
        <w:jc w:val="center"/>
        <w:rPr>
          <w:rFonts w:ascii="Arial" w:hAnsi="Arial" w:cs="Arial"/>
          <w:sz w:val="18"/>
          <w:szCs w:val="18"/>
        </w:rPr>
      </w:pPr>
    </w:p>
    <w:p w:rsidR="00994621" w:rsidRDefault="00994621" w:rsidP="00994621">
      <w:pPr>
        <w:jc w:val="center"/>
        <w:rPr>
          <w:rFonts w:ascii="Arial" w:hAnsi="Arial" w:cs="Arial"/>
          <w:sz w:val="18"/>
          <w:szCs w:val="18"/>
        </w:rPr>
      </w:pPr>
    </w:p>
    <w:p w:rsidR="00994621" w:rsidRPr="001A7B8D" w:rsidRDefault="00994621" w:rsidP="00994621">
      <w:pPr>
        <w:jc w:val="center"/>
        <w:rPr>
          <w:rFonts w:ascii="Arial" w:hAnsi="Arial" w:cs="Arial"/>
          <w:sz w:val="18"/>
          <w:szCs w:val="18"/>
        </w:rPr>
      </w:pPr>
    </w:p>
    <w:p w:rsidR="00994621" w:rsidRPr="001A7B8D" w:rsidRDefault="00994621" w:rsidP="00994621">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Berenice Cárabez Hernández</w:t>
      </w:r>
      <w:r w:rsidRPr="001A7B8D">
        <w:rPr>
          <w:rFonts w:ascii="Arial" w:hAnsi="Arial" w:cs="Arial"/>
          <w:bCs/>
          <w:sz w:val="18"/>
          <w:szCs w:val="18"/>
        </w:rPr>
        <w:t xml:space="preserve"> </w:t>
      </w:r>
    </w:p>
    <w:p w:rsidR="00994621" w:rsidRDefault="00994621" w:rsidP="00994621">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994621" w:rsidRDefault="00994621" w:rsidP="00994621"/>
    <w:p w:rsidR="00994621" w:rsidRDefault="00994621" w:rsidP="00994621"/>
    <w:p w:rsidR="00727C2E" w:rsidRDefault="00727C2E"/>
    <w:sectPr w:rsidR="00727C2E"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3A" w:rsidRDefault="00BC4B3A">
      <w:r>
        <w:separator/>
      </w:r>
    </w:p>
  </w:endnote>
  <w:endnote w:type="continuationSeparator" w:id="0">
    <w:p w:rsidR="00BC4B3A" w:rsidRDefault="00BC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3A" w:rsidRDefault="00BC4B3A">
      <w:r>
        <w:separator/>
      </w:r>
    </w:p>
  </w:footnote>
  <w:footnote w:type="continuationSeparator" w:id="0">
    <w:p w:rsidR="00BC4B3A" w:rsidRDefault="00BC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C7" w:rsidRDefault="00994621">
    <w:pPr>
      <w:pStyle w:val="Encabezado"/>
    </w:pPr>
    <w:r>
      <w:rPr>
        <w:noProof/>
        <w:lang w:eastAsia="es-MX"/>
      </w:rPr>
      <w:drawing>
        <wp:anchor distT="0" distB="0" distL="114300" distR="114300" simplePos="0" relativeHeight="251659264" behindDoc="1" locked="0" layoutInCell="1" allowOverlap="1" wp14:anchorId="62C40673" wp14:editId="1538657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nsid w:val="28015F6F"/>
    <w:multiLevelType w:val="hybridMultilevel"/>
    <w:tmpl w:val="07966B58"/>
    <w:lvl w:ilvl="0" w:tplc="F8AED230">
      <w:start w:val="1"/>
      <w:numFmt w:val="upperRoman"/>
      <w:lvlText w:val="%1."/>
      <w:lvlJc w:val="left"/>
      <w:pPr>
        <w:ind w:left="1080" w:hanging="720"/>
      </w:pPr>
      <w:rPr>
        <w:rFonts w:ascii="Arial" w:hAnsi="Arial" w:cs="Arial" w:hint="default"/>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21"/>
    <w:rsid w:val="000173F4"/>
    <w:rsid w:val="00087EA8"/>
    <w:rsid w:val="00172B4D"/>
    <w:rsid w:val="001E20DF"/>
    <w:rsid w:val="00306526"/>
    <w:rsid w:val="00463ABA"/>
    <w:rsid w:val="004B25C8"/>
    <w:rsid w:val="00593332"/>
    <w:rsid w:val="005D0524"/>
    <w:rsid w:val="00647474"/>
    <w:rsid w:val="00727C2E"/>
    <w:rsid w:val="00753AAF"/>
    <w:rsid w:val="0083242C"/>
    <w:rsid w:val="00881169"/>
    <w:rsid w:val="008E2703"/>
    <w:rsid w:val="00994621"/>
    <w:rsid w:val="009A051C"/>
    <w:rsid w:val="00B13D94"/>
    <w:rsid w:val="00B93AAB"/>
    <w:rsid w:val="00BB27CD"/>
    <w:rsid w:val="00BC4B3A"/>
    <w:rsid w:val="00BC66C8"/>
    <w:rsid w:val="00C17D1E"/>
    <w:rsid w:val="00CA19D3"/>
    <w:rsid w:val="00D04462"/>
    <w:rsid w:val="00D35C65"/>
    <w:rsid w:val="00D9519E"/>
    <w:rsid w:val="00E36DAC"/>
    <w:rsid w:val="00F9439E"/>
    <w:rsid w:val="00FE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7EF9A-A1F0-41F0-9492-537E151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2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621"/>
    <w:pPr>
      <w:tabs>
        <w:tab w:val="center" w:pos="4419"/>
        <w:tab w:val="right" w:pos="8838"/>
      </w:tabs>
    </w:pPr>
  </w:style>
  <w:style w:type="character" w:customStyle="1" w:styleId="EncabezadoCar">
    <w:name w:val="Encabezado Car"/>
    <w:basedOn w:val="Fuentedeprrafopredeter"/>
    <w:link w:val="Encabezado"/>
    <w:uiPriority w:val="99"/>
    <w:rsid w:val="00994621"/>
    <w:rPr>
      <w:sz w:val="24"/>
      <w:szCs w:val="24"/>
    </w:rPr>
  </w:style>
  <w:style w:type="paragraph" w:styleId="Prrafodelista">
    <w:name w:val="List Paragraph"/>
    <w:basedOn w:val="Normal"/>
    <w:uiPriority w:val="34"/>
    <w:qFormat/>
    <w:rsid w:val="00994621"/>
    <w:pPr>
      <w:spacing w:after="200" w:line="276" w:lineRule="auto"/>
      <w:ind w:left="720"/>
      <w:contextualSpacing/>
    </w:pPr>
    <w:rPr>
      <w:sz w:val="22"/>
      <w:szCs w:val="22"/>
    </w:rPr>
  </w:style>
  <w:style w:type="paragraph" w:customStyle="1" w:styleId="Estilo">
    <w:name w:val="Estilo"/>
    <w:basedOn w:val="Sinespaciado"/>
    <w:link w:val="EstiloCar"/>
    <w:uiPriority w:val="99"/>
    <w:rsid w:val="00994621"/>
    <w:pPr>
      <w:jc w:val="both"/>
    </w:pPr>
    <w:rPr>
      <w:rFonts w:ascii="Arial" w:eastAsia="Calibri" w:hAnsi="Arial" w:cs="Arial"/>
    </w:rPr>
  </w:style>
  <w:style w:type="character" w:customStyle="1" w:styleId="EstiloCar">
    <w:name w:val="Estilo Car"/>
    <w:basedOn w:val="Fuentedeprrafopredeter"/>
    <w:link w:val="Estilo"/>
    <w:uiPriority w:val="99"/>
    <w:locked/>
    <w:rsid w:val="00994621"/>
    <w:rPr>
      <w:rFonts w:ascii="Arial" w:eastAsia="Calibri" w:hAnsi="Arial" w:cs="Arial"/>
      <w:sz w:val="24"/>
      <w:szCs w:val="24"/>
    </w:rPr>
  </w:style>
  <w:style w:type="paragraph" w:styleId="Sinespaciado">
    <w:name w:val="No Spacing"/>
    <w:uiPriority w:val="1"/>
    <w:qFormat/>
    <w:rsid w:val="00994621"/>
    <w:pPr>
      <w:spacing w:after="0" w:line="240" w:lineRule="auto"/>
    </w:pPr>
    <w:rPr>
      <w:sz w:val="24"/>
      <w:szCs w:val="24"/>
    </w:rPr>
  </w:style>
  <w:style w:type="character" w:styleId="Hipervnculo">
    <w:name w:val="Hyperlink"/>
    <w:basedOn w:val="Fuentedeprrafopredeter"/>
    <w:uiPriority w:val="99"/>
    <w:semiHidden/>
    <w:unhideWhenUsed/>
    <w:rsid w:val="005D0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9786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Araceli Martinez Ramos</cp:lastModifiedBy>
  <cp:revision>2</cp:revision>
  <dcterms:created xsi:type="dcterms:W3CDTF">2022-02-16T20:38:00Z</dcterms:created>
  <dcterms:modified xsi:type="dcterms:W3CDTF">2022-02-16T20:38:00Z</dcterms:modified>
</cp:coreProperties>
</file>