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E99E6" w14:textId="77777777" w:rsidR="00D05FCD" w:rsidRDefault="00D05FCD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61A2D755" w14:textId="77777777" w:rsidR="00D05FCD" w:rsidRDefault="00D05FCD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3F2BBC5C" w14:textId="3A790E46" w:rsidR="00D05FCD" w:rsidRDefault="00DB6361">
      <w:pPr>
        <w:spacing w:after="0"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GUADALAJARA, JALISCO, </w:t>
      </w:r>
      <w:r w:rsidR="00CF6206">
        <w:rPr>
          <w:rFonts w:ascii="Arial" w:eastAsia="Arial" w:hAnsi="Arial" w:cs="Arial"/>
          <w:b/>
          <w:sz w:val="20"/>
          <w:szCs w:val="20"/>
        </w:rPr>
        <w:t>14</w:t>
      </w:r>
      <w:r w:rsidR="00C96E09">
        <w:rPr>
          <w:rFonts w:ascii="Arial" w:eastAsia="Arial" w:hAnsi="Arial" w:cs="Arial"/>
          <w:b/>
          <w:sz w:val="20"/>
          <w:szCs w:val="20"/>
        </w:rPr>
        <w:t xml:space="preserve"> DE ABRIL</w:t>
      </w:r>
      <w:r>
        <w:rPr>
          <w:rFonts w:ascii="Arial" w:eastAsia="Arial" w:hAnsi="Arial" w:cs="Arial"/>
          <w:b/>
          <w:sz w:val="20"/>
          <w:szCs w:val="20"/>
        </w:rPr>
        <w:t xml:space="preserve"> DE</w:t>
      </w:r>
      <w:r w:rsidR="00FF2439">
        <w:rPr>
          <w:rFonts w:ascii="Arial" w:eastAsia="Arial" w:hAnsi="Arial" w:cs="Arial"/>
          <w:b/>
          <w:sz w:val="20"/>
          <w:szCs w:val="20"/>
        </w:rPr>
        <w:t xml:space="preserve"> 2025</w:t>
      </w:r>
    </w:p>
    <w:p w14:paraId="0BE5DF28" w14:textId="77777777" w:rsidR="00D05FCD" w:rsidRDefault="00D05FC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AEAAD2" w14:textId="77777777" w:rsidR="00D05FCD" w:rsidRDefault="00D05FCD">
      <w:pPr>
        <w:spacing w:after="0" w:line="240" w:lineRule="auto"/>
        <w:ind w:left="-426"/>
        <w:jc w:val="both"/>
        <w:rPr>
          <w:rFonts w:ascii="Arial" w:eastAsia="Arial" w:hAnsi="Arial" w:cs="Arial"/>
          <w:sz w:val="20"/>
          <w:szCs w:val="20"/>
        </w:rPr>
      </w:pPr>
    </w:p>
    <w:p w14:paraId="23DBF0FD" w14:textId="76483DE8" w:rsidR="00D05FCD" w:rsidRDefault="00FF2439">
      <w:pPr>
        <w:spacing w:after="0" w:line="240" w:lineRule="auto"/>
        <w:ind w:left="-142"/>
        <w:jc w:val="both"/>
        <w:rPr>
          <w:rFonts w:ascii="Arial" w:eastAsia="Arial" w:hAnsi="Arial" w:cs="Arial"/>
          <w:b/>
          <w:color w:val="1F4E79"/>
          <w:sz w:val="20"/>
        </w:rPr>
      </w:pPr>
      <w:r>
        <w:rPr>
          <w:rFonts w:ascii="Arial" w:eastAsia="Arial" w:hAnsi="Arial" w:cs="Arial"/>
          <w:sz w:val="20"/>
          <w:szCs w:val="20"/>
        </w:rPr>
        <w:t xml:space="preserve">El Organismo Público Descentralizado de la Administración Pública Municipal, denominado Sistema para el Desarrollo Integral de la Familia de Guadalajara, a través de la Dirección del Área de Compras y Adquisiciones, de conformidad al Artículo 59, de la Ley de Compras Gubernamentales, Enajenaciones y Contratación de Servicios del Estado de Jalisco y sus Municipios, convoca a las empresas interesadas en participar en la presente </w:t>
      </w:r>
      <w:r w:rsidR="00DB6361">
        <w:rPr>
          <w:rFonts w:ascii="Arial" w:eastAsia="Arial" w:hAnsi="Arial" w:cs="Arial"/>
          <w:b/>
          <w:color w:val="1F3864"/>
          <w:sz w:val="20"/>
          <w:szCs w:val="20"/>
        </w:rPr>
        <w:t>Licitación Pública Local sin Concurrencia del Comité LPLSC-0</w:t>
      </w:r>
      <w:r w:rsidR="00CF6206">
        <w:rPr>
          <w:rFonts w:ascii="Arial" w:eastAsia="Arial" w:hAnsi="Arial" w:cs="Arial"/>
          <w:b/>
          <w:color w:val="1F3864"/>
          <w:sz w:val="20"/>
          <w:szCs w:val="20"/>
        </w:rPr>
        <w:t>7</w:t>
      </w:r>
      <w:r>
        <w:rPr>
          <w:rFonts w:ascii="Arial" w:eastAsia="Arial" w:hAnsi="Arial" w:cs="Arial"/>
          <w:b/>
          <w:color w:val="1F3864"/>
          <w:sz w:val="20"/>
          <w:szCs w:val="20"/>
        </w:rPr>
        <w:t>/2025</w:t>
      </w:r>
      <w:r w:rsidR="00DB6361">
        <w:rPr>
          <w:rFonts w:ascii="Arial" w:eastAsia="Arial" w:hAnsi="Arial" w:cs="Arial"/>
          <w:b/>
          <w:color w:val="1F3864"/>
          <w:sz w:val="20"/>
          <w:szCs w:val="20"/>
        </w:rPr>
        <w:t xml:space="preserve"> para la</w:t>
      </w:r>
      <w:r>
        <w:rPr>
          <w:rFonts w:ascii="Arial" w:eastAsia="Arial" w:hAnsi="Arial" w:cs="Arial"/>
          <w:b/>
          <w:color w:val="1F3864"/>
          <w:sz w:val="20"/>
          <w:szCs w:val="20"/>
        </w:rPr>
        <w:t xml:space="preserve"> </w:t>
      </w:r>
      <w:r w:rsidR="004D6161" w:rsidRPr="004D6161">
        <w:rPr>
          <w:rFonts w:ascii="Arial" w:eastAsia="Arial" w:hAnsi="Arial" w:cs="Arial"/>
          <w:b/>
          <w:color w:val="1F3864"/>
          <w:sz w:val="20"/>
          <w:szCs w:val="20"/>
        </w:rPr>
        <w:t>“</w:t>
      </w:r>
      <w:r w:rsidR="00C96E09" w:rsidRPr="00C96E09">
        <w:rPr>
          <w:rFonts w:ascii="Arial" w:eastAsia="Arial" w:hAnsi="Arial" w:cs="Arial"/>
          <w:b/>
          <w:color w:val="1F3864"/>
          <w:sz w:val="20"/>
          <w:szCs w:val="20"/>
        </w:rPr>
        <w:t>CONTRATACIÓN DE SERVICIO</w:t>
      </w:r>
      <w:r w:rsidR="00CF6206">
        <w:rPr>
          <w:rFonts w:ascii="Arial" w:eastAsia="Arial" w:hAnsi="Arial" w:cs="Arial"/>
          <w:b/>
          <w:color w:val="1F3864"/>
          <w:sz w:val="20"/>
          <w:szCs w:val="20"/>
        </w:rPr>
        <w:t xml:space="preserve"> DE AUDITORIA SOLICITADO POR LA DIRECCIÓN DE ÁREA DE RECURSOS HUMANOS</w:t>
      </w:r>
      <w:r w:rsidR="004D6161" w:rsidRPr="004D6161">
        <w:rPr>
          <w:rFonts w:ascii="Arial" w:eastAsia="Arial" w:hAnsi="Arial" w:cs="Arial"/>
          <w:b/>
          <w:color w:val="1F3864"/>
          <w:sz w:val="20"/>
          <w:szCs w:val="20"/>
        </w:rPr>
        <w:t>”</w:t>
      </w:r>
    </w:p>
    <w:p w14:paraId="005167A4" w14:textId="77777777" w:rsidR="004D6161" w:rsidRDefault="004D6161">
      <w:pPr>
        <w:spacing w:after="0" w:line="240" w:lineRule="auto"/>
        <w:ind w:left="-14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5000" w:type="pct"/>
        <w:jc w:val="center"/>
        <w:tblLook w:val="0400" w:firstRow="0" w:lastRow="0" w:firstColumn="0" w:lastColumn="0" w:noHBand="0" w:noVBand="1"/>
      </w:tblPr>
      <w:tblGrid>
        <w:gridCol w:w="1837"/>
        <w:gridCol w:w="1684"/>
        <w:gridCol w:w="1723"/>
        <w:gridCol w:w="4950"/>
      </w:tblGrid>
      <w:tr w:rsidR="00054AC2" w:rsidRPr="00834A68" w14:paraId="14863A1B" w14:textId="77777777" w:rsidTr="00091627">
        <w:trPr>
          <w:trHeight w:val="503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D32E7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80785400"/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ACTO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AFB1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PERÍODO O DÍA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F0919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B7DC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LUGAR</w:t>
            </w:r>
          </w:p>
        </w:tc>
      </w:tr>
      <w:tr w:rsidR="00054AC2" w:rsidRPr="00834A68" w14:paraId="422605B3" w14:textId="77777777" w:rsidTr="00091627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E6B6" w14:textId="77777777" w:rsidR="00054AC2" w:rsidRPr="00834A68" w:rsidRDefault="00054AC2" w:rsidP="00091627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Publicación de </w:t>
            </w: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/</w:t>
            </w: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 xml:space="preserve"> BASES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2CA34" w14:textId="4610FC3A" w:rsidR="00054AC2" w:rsidRPr="00834A68" w:rsidRDefault="00CF6206" w:rsidP="00091627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de </w:t>
            </w:r>
            <w:r w:rsidR="00C96E09">
              <w:rPr>
                <w:rFonts w:ascii="Arial" w:eastAsia="Arial" w:hAnsi="Arial" w:cs="Arial"/>
                <w:sz w:val="18"/>
                <w:szCs w:val="18"/>
              </w:rPr>
              <w:t>abril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410EB" w14:textId="77777777" w:rsidR="00054AC2" w:rsidRPr="00834A68" w:rsidRDefault="00054AC2" w:rsidP="00091627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las </w:t>
            </w:r>
            <w:r>
              <w:rPr>
                <w:rFonts w:ascii="Arial" w:hAnsi="Arial" w:cs="Arial"/>
                <w:sz w:val="18"/>
                <w:szCs w:val="18"/>
              </w:rPr>
              <w:t xml:space="preserve">16:00 </w:t>
            </w:r>
            <w:r w:rsidRPr="00834A6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9F418" w14:textId="77777777" w:rsidR="00054AC2" w:rsidRPr="00834A68" w:rsidRDefault="009E1A2E" w:rsidP="00091627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7" w:history="1">
              <w:r w:rsidR="00054AC2" w:rsidRPr="00834A68">
                <w:rPr>
                  <w:rStyle w:val="Ttulo6Car"/>
                  <w:rFonts w:cs="Arial"/>
                  <w:bCs/>
                  <w:sz w:val="18"/>
                  <w:szCs w:val="18"/>
                </w:rPr>
                <w:t>https://difgdl.gob.mx/transparencia/compras/index.php</w:t>
              </w:r>
            </w:hyperlink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54AC2" w:rsidRPr="00834A68" w14:paraId="4855E6C5" w14:textId="77777777" w:rsidTr="00091627">
        <w:trPr>
          <w:trHeight w:val="576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7AB8" w14:textId="77777777" w:rsidR="00054AC2" w:rsidRPr="00834A68" w:rsidRDefault="00054AC2" w:rsidP="00091627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>Visita de Campo</w:t>
            </w:r>
          </w:p>
        </w:tc>
        <w:tc>
          <w:tcPr>
            <w:tcW w:w="4099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C4C1" w14:textId="77777777" w:rsidR="00054AC2" w:rsidRPr="00834A68" w:rsidRDefault="00054AC2" w:rsidP="00091627">
            <w:pPr>
              <w:ind w:right="140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Para este 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PROCEDIMIENTO DE </w:t>
            </w:r>
            <w:r w:rsidRPr="004140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ADQUISICIÓN </w:t>
            </w:r>
            <w:r w:rsidRPr="0041405E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no</w:t>
            </w:r>
            <w:r w:rsidRPr="0041405E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1405E">
              <w:rPr>
                <w:rFonts w:ascii="Arial" w:eastAsia="Arial" w:hAnsi="Arial" w:cs="Arial"/>
                <w:sz w:val="18"/>
                <w:szCs w:val="18"/>
              </w:rPr>
              <w:t>se requiere visita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campo.</w:t>
            </w:r>
          </w:p>
        </w:tc>
      </w:tr>
      <w:tr w:rsidR="00054AC2" w:rsidRPr="00834A68" w14:paraId="6A18A3D8" w14:textId="77777777" w:rsidTr="00091627">
        <w:trPr>
          <w:trHeight w:val="734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2F86C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Recepción de preguntas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10D72" w14:textId="3553E0A8" w:rsidR="00054AC2" w:rsidRPr="00834A68" w:rsidRDefault="00CF6206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 de </w:t>
            </w:r>
            <w:r w:rsidR="00C96E09">
              <w:rPr>
                <w:rFonts w:ascii="Arial" w:eastAsia="Arial" w:hAnsi="Arial" w:cs="Arial"/>
                <w:sz w:val="18"/>
                <w:szCs w:val="18"/>
              </w:rPr>
              <w:t>abril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8976" w14:textId="03D05C38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Hasta las </w:t>
            </w:r>
            <w:r w:rsidR="00CF6206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2C70" w14:textId="19307708" w:rsidR="00054AC2" w:rsidRPr="00834A68" w:rsidRDefault="00054AC2" w:rsidP="00091627">
            <w:pPr>
              <w:ind w:right="1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Cs/>
                <w:sz w:val="18"/>
                <w:szCs w:val="18"/>
              </w:rPr>
              <w:t xml:space="preserve">A través del correo electrónico: </w:t>
            </w:r>
            <w:r w:rsidR="00C96E09">
              <w:rPr>
                <w:rFonts w:ascii="Arial" w:hAnsi="Arial" w:cs="Arial"/>
                <w:b/>
                <w:sz w:val="18"/>
                <w:szCs w:val="18"/>
              </w:rPr>
              <w:t>jossue.saldana</w:t>
            </w:r>
            <w:r w:rsidRPr="002B3C68">
              <w:rPr>
                <w:rFonts w:ascii="Arial" w:hAnsi="Arial" w:cs="Arial"/>
                <w:b/>
                <w:i/>
                <w:sz w:val="18"/>
                <w:szCs w:val="18"/>
              </w:rPr>
              <w:t>@difgdl.gob.mx</w:t>
            </w:r>
            <w:r w:rsidRPr="00834A68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/o en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054AC2" w:rsidRPr="00834A68" w14:paraId="45B06A58" w14:textId="77777777" w:rsidTr="00091627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28988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Registro para el Acto de Junta de Aclaraciones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30E1B" w14:textId="0A87582C" w:rsidR="00054AC2" w:rsidRPr="00834A68" w:rsidRDefault="00CF6206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C96E09">
              <w:rPr>
                <w:rFonts w:ascii="Arial" w:eastAsia="Arial" w:hAnsi="Arial" w:cs="Arial"/>
                <w:sz w:val="18"/>
                <w:szCs w:val="18"/>
              </w:rPr>
              <w:t xml:space="preserve"> de abril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0AA3" w14:textId="27F89C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>De las</w:t>
            </w:r>
            <w:r w:rsidR="00CF6206"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="00C96E09">
              <w:rPr>
                <w:rFonts w:ascii="Arial" w:hAnsi="Arial" w:cs="Arial"/>
                <w:sz w:val="18"/>
                <w:szCs w:val="18"/>
              </w:rPr>
              <w:t>:0</w:t>
            </w:r>
            <w:r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a las </w:t>
            </w:r>
            <w:r w:rsidR="00CF6206">
              <w:rPr>
                <w:rFonts w:ascii="Arial" w:hAnsi="Arial" w:cs="Arial"/>
                <w:sz w:val="18"/>
                <w:szCs w:val="18"/>
              </w:rPr>
              <w:t>16</w:t>
            </w:r>
            <w:r w:rsidR="00C96E09">
              <w:rPr>
                <w:rFonts w:ascii="Arial" w:hAnsi="Arial" w:cs="Arial"/>
                <w:sz w:val="18"/>
                <w:szCs w:val="18"/>
              </w:rPr>
              <w:t>:3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C71D" w14:textId="77777777" w:rsidR="00054AC2" w:rsidRPr="00834A68" w:rsidRDefault="00054AC2" w:rsidP="00091627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054AC2" w:rsidRPr="00834A68" w14:paraId="3F9C24A5" w14:textId="77777777" w:rsidTr="00091627">
        <w:trPr>
          <w:trHeight w:val="344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7E66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Acto de Junta de Aclaraciones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9CD05" w14:textId="50A54037" w:rsidR="00054AC2" w:rsidRPr="00834A68" w:rsidRDefault="00CF6206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</w:t>
            </w:r>
            <w:r w:rsidR="00C96E09">
              <w:rPr>
                <w:rFonts w:ascii="Arial" w:eastAsia="Arial" w:hAnsi="Arial" w:cs="Arial"/>
                <w:sz w:val="18"/>
                <w:szCs w:val="18"/>
              </w:rPr>
              <w:t xml:space="preserve"> de abril</w:t>
            </w:r>
            <w:r w:rsidR="00C96E09" w:rsidRPr="00834A68">
              <w:rPr>
                <w:rFonts w:ascii="Arial" w:eastAsia="Arial" w:hAnsi="Arial" w:cs="Arial"/>
                <w:sz w:val="18"/>
                <w:szCs w:val="18"/>
              </w:rPr>
              <w:t xml:space="preserve"> de 202</w:t>
            </w:r>
            <w:r w:rsidR="00C96E09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B1AF9" w14:textId="27610C64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A partir de las </w:t>
            </w:r>
            <w:r w:rsidR="00CF6206">
              <w:rPr>
                <w:rFonts w:ascii="Arial" w:hAnsi="Arial" w:cs="Arial"/>
                <w:sz w:val="18"/>
                <w:szCs w:val="18"/>
              </w:rPr>
              <w:t>16</w:t>
            </w:r>
            <w:r w:rsidR="00C96E09">
              <w:rPr>
                <w:rFonts w:ascii="Arial" w:hAnsi="Arial" w:cs="Arial"/>
                <w:sz w:val="18"/>
                <w:szCs w:val="18"/>
              </w:rPr>
              <w:t>:3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9A59" w14:textId="77777777" w:rsidR="00054AC2" w:rsidRPr="00834A68" w:rsidRDefault="00054AC2" w:rsidP="00091627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054AC2" w:rsidRPr="00834A68" w14:paraId="36069D27" w14:textId="77777777" w:rsidTr="00091627">
        <w:trPr>
          <w:trHeight w:val="564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9F63" w14:textId="77777777" w:rsidR="00054AC2" w:rsidRPr="00834A68" w:rsidRDefault="00054AC2" w:rsidP="00091627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Entrega de Muestras Físicas</w:t>
            </w:r>
          </w:p>
        </w:tc>
        <w:tc>
          <w:tcPr>
            <w:tcW w:w="4099" w:type="pct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83D1" w14:textId="38916F5F" w:rsidR="00054AC2" w:rsidRPr="00834A68" w:rsidRDefault="00054AC2" w:rsidP="00091627">
            <w:pPr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Para este 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PROCEDIMIENTO DE ADQUISICIÓN </w:t>
            </w:r>
            <w:r w:rsidR="00C96E09"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no</w:t>
            </w:r>
            <w:r w:rsidRPr="00834A6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>se requiere muestra física.</w:t>
            </w:r>
          </w:p>
        </w:tc>
      </w:tr>
      <w:tr w:rsidR="00054AC2" w:rsidRPr="00834A68" w14:paraId="05570181" w14:textId="77777777" w:rsidTr="00091627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7ABCC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Registro para la Presentación de Propuestas.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87A7" w14:textId="1895893B" w:rsidR="00054AC2" w:rsidRPr="00834A68" w:rsidRDefault="00CF6206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 xml:space="preserve"> de abril de 2025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EE3A3" w14:textId="0CD4010B" w:rsidR="00054AC2" w:rsidRPr="00834A68" w:rsidRDefault="00C96E09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las 09</w:t>
            </w:r>
            <w:r w:rsidR="00054AC2">
              <w:rPr>
                <w:rFonts w:ascii="Arial" w:hAnsi="Arial" w:cs="Arial"/>
                <w:sz w:val="18"/>
                <w:szCs w:val="18"/>
              </w:rPr>
              <w:t>:30</w:t>
            </w:r>
            <w:r w:rsidR="00054AC2" w:rsidRPr="00834A68">
              <w:rPr>
                <w:rFonts w:ascii="Arial" w:hAnsi="Arial" w:cs="Arial"/>
                <w:sz w:val="18"/>
                <w:szCs w:val="18"/>
              </w:rPr>
              <w:t xml:space="preserve"> a las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54AC2">
              <w:rPr>
                <w:rFonts w:ascii="Arial" w:hAnsi="Arial" w:cs="Arial"/>
                <w:sz w:val="18"/>
                <w:szCs w:val="18"/>
              </w:rPr>
              <w:t xml:space="preserve">:00 </w:t>
            </w:r>
            <w:r w:rsidR="00054AC2" w:rsidRPr="00834A68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D97B" w14:textId="77777777" w:rsidR="00054AC2" w:rsidRPr="00834A68" w:rsidRDefault="00054AC2" w:rsidP="00091627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054AC2" w:rsidRPr="00834A68" w14:paraId="08A55CF2" w14:textId="77777777" w:rsidTr="00091627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5FB7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sz w:val="18"/>
                <w:szCs w:val="18"/>
              </w:rPr>
              <w:t>Presentación y Apertura de Propuestas.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F5FA" w14:textId="102622A5" w:rsidR="00054AC2" w:rsidRPr="00834A68" w:rsidRDefault="00CF6206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 xml:space="preserve"> de abril de 2025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5375" w14:textId="7188B0F0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A partir de las </w:t>
            </w:r>
            <w:r w:rsidR="00C96E09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8EF6" w14:textId="77777777" w:rsidR="00054AC2" w:rsidRPr="00834A68" w:rsidRDefault="00054AC2" w:rsidP="00091627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tr w:rsidR="00054AC2" w:rsidRPr="00834A68" w14:paraId="2AF5217F" w14:textId="77777777" w:rsidTr="00091627">
        <w:trPr>
          <w:trHeight w:val="20"/>
          <w:jc w:val="center"/>
        </w:trPr>
        <w:tc>
          <w:tcPr>
            <w:tcW w:w="90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B60C4" w14:textId="77777777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eastAsia="Arial" w:hAnsi="Arial" w:cs="Arial"/>
                <w:b/>
                <w:sz w:val="18"/>
                <w:szCs w:val="18"/>
              </w:rPr>
              <w:t>FALLO O RESOLUCIÓN</w:t>
            </w:r>
            <w:r w:rsidRPr="00834A68">
              <w:rPr>
                <w:rFonts w:ascii="Arial" w:eastAsia="Arial" w:hAnsi="Arial" w:cs="Arial"/>
                <w:sz w:val="18"/>
                <w:szCs w:val="18"/>
              </w:rPr>
              <w:t xml:space="preserve"> de la convocatoria.</w:t>
            </w:r>
          </w:p>
        </w:tc>
        <w:tc>
          <w:tcPr>
            <w:tcW w:w="826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1F037" w14:textId="4C0CBD15" w:rsidR="00054AC2" w:rsidRPr="00C96E09" w:rsidRDefault="00CF6206" w:rsidP="00C96E09">
            <w:pPr>
              <w:ind w:right="1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</w:t>
            </w:r>
            <w:r w:rsidR="00C96E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54AC2">
              <w:rPr>
                <w:rFonts w:ascii="Arial" w:eastAsia="Arial" w:hAnsi="Arial" w:cs="Arial"/>
                <w:sz w:val="18"/>
                <w:szCs w:val="18"/>
              </w:rPr>
              <w:t>de abril de 2025</w:t>
            </w:r>
          </w:p>
        </w:tc>
        <w:tc>
          <w:tcPr>
            <w:tcW w:w="845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vAlign w:val="center"/>
          </w:tcPr>
          <w:p w14:paraId="5A695575" w14:textId="7054B522" w:rsidR="00054AC2" w:rsidRPr="00834A68" w:rsidRDefault="00054AC2" w:rsidP="00091627">
            <w:pPr>
              <w:ind w:right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A68">
              <w:rPr>
                <w:rFonts w:ascii="Arial" w:hAnsi="Arial" w:cs="Arial"/>
                <w:sz w:val="18"/>
                <w:szCs w:val="18"/>
              </w:rPr>
              <w:t xml:space="preserve">A partir de las </w:t>
            </w:r>
            <w:r w:rsidR="00CF6206">
              <w:rPr>
                <w:rFonts w:ascii="Arial" w:hAnsi="Arial" w:cs="Arial"/>
                <w:sz w:val="18"/>
                <w:szCs w:val="18"/>
              </w:rPr>
              <w:t>15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:00</w:t>
            </w:r>
            <w:r w:rsidRPr="00834A6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2428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422BB" w14:textId="79D8BE7E" w:rsidR="00054AC2" w:rsidRPr="00C96E09" w:rsidRDefault="009E1A2E" w:rsidP="00091627">
            <w:pPr>
              <w:ind w:right="14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hyperlink r:id="rId8" w:history="1">
              <w:r w:rsidR="00054AC2" w:rsidRPr="00834A68">
                <w:rPr>
                  <w:rStyle w:val="Ttulo6Car"/>
                  <w:rFonts w:cs="Arial"/>
                  <w:bCs/>
                  <w:sz w:val="18"/>
                  <w:szCs w:val="18"/>
                </w:rPr>
                <w:t>https://difgdl.gob.mx/transparencia/compras/index.php</w:t>
              </w:r>
            </w:hyperlink>
            <w:r w:rsidR="00C96E09">
              <w:rPr>
                <w:rStyle w:val="Ttulo6Car"/>
                <w:rFonts w:cs="Arial"/>
                <w:bCs/>
                <w:sz w:val="18"/>
                <w:szCs w:val="18"/>
              </w:rPr>
              <w:t xml:space="preserve"> 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y/o correo electrónico y/o </w:t>
            </w:r>
            <w:r w:rsidR="00054AC2">
              <w:rPr>
                <w:rFonts w:ascii="Arial" w:hAnsi="Arial" w:cs="Arial"/>
                <w:sz w:val="18"/>
                <w:szCs w:val="18"/>
              </w:rPr>
              <w:t>E</w:t>
            </w:r>
            <w:r w:rsidR="00054AC2" w:rsidRPr="00834A68">
              <w:rPr>
                <w:rFonts w:ascii="Arial" w:hAnsi="Arial" w:cs="Arial"/>
                <w:sz w:val="18"/>
                <w:szCs w:val="18"/>
              </w:rPr>
              <w:t xml:space="preserve">n la Dirección </w:t>
            </w:r>
            <w:r w:rsidR="00054AC2">
              <w:rPr>
                <w:rFonts w:ascii="Arial" w:hAnsi="Arial" w:cs="Arial"/>
                <w:sz w:val="18"/>
                <w:szCs w:val="18"/>
              </w:rPr>
              <w:t>del área de Compras y</w:t>
            </w:r>
            <w:r w:rsidR="00054AC2" w:rsidRPr="00834A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4AC2" w:rsidRPr="00834A68">
              <w:rPr>
                <w:rFonts w:ascii="Arial" w:eastAsia="Arial" w:hAnsi="Arial" w:cs="Arial"/>
                <w:sz w:val="18"/>
                <w:szCs w:val="18"/>
              </w:rPr>
              <w:t xml:space="preserve">Adquisiciones con domicilio </w:t>
            </w:r>
            <w:r w:rsidR="00054AC2" w:rsidRPr="00834A68">
              <w:rPr>
                <w:rFonts w:ascii="Arial" w:hAnsi="Arial" w:cs="Arial"/>
                <w:b/>
                <w:sz w:val="18"/>
                <w:szCs w:val="18"/>
              </w:rPr>
              <w:t xml:space="preserve">Av. Eulogio Parra # 2539, </w:t>
            </w:r>
            <w:r w:rsidR="00054AC2" w:rsidRPr="00834A68">
              <w:rPr>
                <w:rFonts w:ascii="Arial" w:hAnsi="Arial" w:cs="Arial"/>
                <w:sz w:val="18"/>
                <w:szCs w:val="18"/>
              </w:rPr>
              <w:t>Col</w:t>
            </w:r>
            <w:r w:rsidR="00054AC2" w:rsidRPr="00834A68">
              <w:rPr>
                <w:rFonts w:ascii="Arial" w:hAnsi="Arial" w:cs="Arial"/>
                <w:b/>
                <w:sz w:val="18"/>
                <w:szCs w:val="18"/>
              </w:rPr>
              <w:t xml:space="preserve">. Circunvalación Guevara, </w:t>
            </w:r>
            <w:r w:rsidR="00054AC2">
              <w:rPr>
                <w:rFonts w:ascii="Arial" w:hAnsi="Arial" w:cs="Arial"/>
                <w:b/>
                <w:sz w:val="18"/>
                <w:szCs w:val="18"/>
              </w:rPr>
              <w:t xml:space="preserve">en la ciudad de </w:t>
            </w:r>
            <w:r w:rsidR="00054AC2" w:rsidRPr="00834A68">
              <w:rPr>
                <w:rFonts w:ascii="Arial" w:hAnsi="Arial" w:cs="Arial"/>
                <w:b/>
                <w:sz w:val="18"/>
                <w:szCs w:val="18"/>
              </w:rPr>
              <w:t>Guadalajara Jalisco.</w:t>
            </w:r>
          </w:p>
        </w:tc>
      </w:tr>
      <w:bookmarkEnd w:id="0"/>
    </w:tbl>
    <w:p w14:paraId="523BB7F2" w14:textId="77777777" w:rsidR="00D05FCD" w:rsidRDefault="00D05FCD">
      <w:pPr>
        <w:spacing w:after="0" w:line="240" w:lineRule="auto"/>
      </w:pPr>
    </w:p>
    <w:sectPr w:rsidR="00D05FCD" w:rsidSect="004D61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38" w:right="1043" w:bottom="227" w:left="993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9974" w14:textId="77777777" w:rsidR="009E1A2E" w:rsidRDefault="009E1A2E">
      <w:pPr>
        <w:spacing w:after="0" w:line="240" w:lineRule="auto"/>
      </w:pPr>
      <w:r>
        <w:separator/>
      </w:r>
    </w:p>
  </w:endnote>
  <w:endnote w:type="continuationSeparator" w:id="0">
    <w:p w14:paraId="21FFA5B6" w14:textId="77777777" w:rsidR="009E1A2E" w:rsidRDefault="009E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3B80E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23849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2D2CB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A3AE0" w14:textId="77777777" w:rsidR="009E1A2E" w:rsidRDefault="009E1A2E">
      <w:pPr>
        <w:spacing w:after="0" w:line="240" w:lineRule="auto"/>
      </w:pPr>
      <w:r>
        <w:separator/>
      </w:r>
    </w:p>
  </w:footnote>
  <w:footnote w:type="continuationSeparator" w:id="0">
    <w:p w14:paraId="6367BF0F" w14:textId="77777777" w:rsidR="009E1A2E" w:rsidRDefault="009E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97F9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FEF84" w14:textId="65A83553" w:rsidR="00D05FCD" w:rsidRDefault="00643E8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B589810" wp14:editId="474E1CC5">
          <wp:simplePos x="0" y="0"/>
          <wp:positionH relativeFrom="column">
            <wp:posOffset>-802677</wp:posOffset>
          </wp:positionH>
          <wp:positionV relativeFrom="paragraph">
            <wp:posOffset>-909021</wp:posOffset>
          </wp:positionV>
          <wp:extent cx="7928386" cy="10230522"/>
          <wp:effectExtent l="0" t="0" r="0" b="0"/>
          <wp:wrapNone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6631" cy="1025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b/>
        <w:color w:val="2F5496"/>
      </w:rPr>
      <w:t xml:space="preserve">C </w:t>
    </w:r>
    <w:r>
      <w:rPr>
        <w:rFonts w:ascii="Arial" w:eastAsia="Arial" w:hAnsi="Arial" w:cs="Arial"/>
        <w:b/>
        <w:color w:val="1F4E79"/>
      </w:rPr>
      <w:t>O N V O C A T O R I A</w:t>
    </w:r>
  </w:p>
  <w:p w14:paraId="41B49E4D" w14:textId="70C7C3FC" w:rsidR="00D05FCD" w:rsidRDefault="00CB32B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>
      <w:rPr>
        <w:rFonts w:ascii="Arial" w:eastAsia="Arial" w:hAnsi="Arial" w:cs="Arial"/>
        <w:b/>
        <w:color w:val="1F4E79"/>
      </w:rPr>
      <w:t>LICITACIÓN PÚBLICA LOCAL</w:t>
    </w:r>
    <w:r w:rsidR="00DB6361">
      <w:rPr>
        <w:rFonts w:ascii="Arial" w:eastAsia="Arial" w:hAnsi="Arial" w:cs="Arial"/>
        <w:b/>
        <w:color w:val="1F4E79"/>
      </w:rPr>
      <w:t xml:space="preserve"> SIN</w:t>
    </w:r>
    <w:r w:rsidR="00FF2439">
      <w:rPr>
        <w:rFonts w:ascii="Arial" w:eastAsia="Arial" w:hAnsi="Arial" w:cs="Arial"/>
        <w:b/>
        <w:color w:val="1F4E79"/>
      </w:rPr>
      <w:t xml:space="preserve"> </w:t>
    </w:r>
  </w:p>
  <w:p w14:paraId="4929D9D9" w14:textId="1C71DDF1" w:rsidR="00D05FCD" w:rsidRDefault="00DB636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1F4E79"/>
      </w:rPr>
    </w:pPr>
    <w:r>
      <w:rPr>
        <w:rFonts w:ascii="Arial" w:eastAsia="Arial" w:hAnsi="Arial" w:cs="Arial"/>
        <w:b/>
        <w:color w:val="1F4E79"/>
      </w:rPr>
      <w:t>CONCURRENCIA DEL COMITÉ LPLSC-0</w:t>
    </w:r>
    <w:r w:rsidR="00CF6206">
      <w:rPr>
        <w:rFonts w:ascii="Arial" w:eastAsia="Arial" w:hAnsi="Arial" w:cs="Arial"/>
        <w:b/>
        <w:color w:val="1F4E79"/>
      </w:rPr>
      <w:t>7</w:t>
    </w:r>
    <w:r w:rsidR="00CB32B1">
      <w:rPr>
        <w:rFonts w:ascii="Arial" w:eastAsia="Arial" w:hAnsi="Arial" w:cs="Arial"/>
        <w:b/>
        <w:color w:val="1F4E79"/>
      </w:rPr>
      <w:t>/2025</w:t>
    </w:r>
  </w:p>
  <w:p w14:paraId="6597268E" w14:textId="1D7492EB" w:rsidR="00D05FCD" w:rsidRDefault="004D6161" w:rsidP="004D6161">
    <w:pPr>
      <w:tabs>
        <w:tab w:val="left" w:pos="3645"/>
      </w:tabs>
      <w:jc w:val="center"/>
      <w:rPr>
        <w:sz w:val="18"/>
        <w:szCs w:val="18"/>
      </w:rPr>
    </w:pPr>
    <w:r w:rsidRPr="004D6161">
      <w:rPr>
        <w:rFonts w:ascii="Arial" w:eastAsia="Arial" w:hAnsi="Arial" w:cs="Arial"/>
        <w:b/>
        <w:color w:val="1F4E79"/>
      </w:rPr>
      <w:t>“</w:t>
    </w:r>
    <w:r w:rsidR="00C96E09">
      <w:rPr>
        <w:rFonts w:ascii="Arial" w:eastAsia="Arial" w:hAnsi="Arial" w:cs="Arial"/>
        <w:b/>
        <w:color w:val="1F4E79"/>
      </w:rPr>
      <w:t>CONTRATACIÓN DE SERVICIO</w:t>
    </w:r>
    <w:r w:rsidR="00CF6206">
      <w:rPr>
        <w:rFonts w:ascii="Arial" w:eastAsia="Arial" w:hAnsi="Arial" w:cs="Arial"/>
        <w:b/>
        <w:color w:val="1F4E79"/>
      </w:rPr>
      <w:t xml:space="preserve"> DE AUDITORIA SOLICITADO POR LA DIRECCIÓN DE ÁREA DE RECURSOS HUMANOS</w:t>
    </w:r>
    <w:r w:rsidRPr="004D6161">
      <w:rPr>
        <w:rFonts w:ascii="Arial" w:eastAsia="Arial" w:hAnsi="Arial" w:cs="Arial"/>
        <w:b/>
        <w:color w:val="1F4E79"/>
      </w:rPr>
      <w:t>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8196B" w14:textId="77777777" w:rsidR="00D05FCD" w:rsidRDefault="00D05FC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CD"/>
    <w:rsid w:val="00054AC2"/>
    <w:rsid w:val="001864AC"/>
    <w:rsid w:val="00265F1E"/>
    <w:rsid w:val="00277F37"/>
    <w:rsid w:val="002F32D2"/>
    <w:rsid w:val="003B74B9"/>
    <w:rsid w:val="003D60EA"/>
    <w:rsid w:val="004D6161"/>
    <w:rsid w:val="006129A3"/>
    <w:rsid w:val="00643E8F"/>
    <w:rsid w:val="00791CEE"/>
    <w:rsid w:val="007F1915"/>
    <w:rsid w:val="00815CC4"/>
    <w:rsid w:val="009C4408"/>
    <w:rsid w:val="009E1A2E"/>
    <w:rsid w:val="00AD5145"/>
    <w:rsid w:val="00B20C91"/>
    <w:rsid w:val="00BC434E"/>
    <w:rsid w:val="00BE739B"/>
    <w:rsid w:val="00C96E09"/>
    <w:rsid w:val="00CB32B1"/>
    <w:rsid w:val="00CF6206"/>
    <w:rsid w:val="00D05FCD"/>
    <w:rsid w:val="00D17C99"/>
    <w:rsid w:val="00DB6361"/>
    <w:rsid w:val="00E23DF5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A78EA"/>
  <w15:docId w15:val="{B725AF1C-7EB9-4971-8D23-D92117E6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200" w:line="276" w:lineRule="auto"/>
    </w:pPr>
    <w:rPr>
      <w:color w:val="00000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Ttulo6Car">
    <w:name w:val="Título 6 Car"/>
    <w:basedOn w:val="Fuentedeprrafopredeter"/>
    <w:link w:val="Ttulo6"/>
    <w:rsid w:val="00DB6361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gdl.gob.mx/transparencia/compras/index.ph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ifgdl.gob.mx/transparencia/compras/index.ph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F058-DFA9-47F0-958C-53A9F7FA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Jossue Osvaldo Saldaña Montes</dc:creator>
  <cp:lastModifiedBy>Jossue Osvaldo Saldaña Montes</cp:lastModifiedBy>
  <cp:revision>14</cp:revision>
  <cp:lastPrinted>2025-04-11T22:02:00Z</cp:lastPrinted>
  <dcterms:created xsi:type="dcterms:W3CDTF">2025-02-14T16:00:00Z</dcterms:created>
  <dcterms:modified xsi:type="dcterms:W3CDTF">2025-04-14T21:59:00Z</dcterms:modified>
</cp:coreProperties>
</file>