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1B1" w:rsidRPr="00AD06B4" w:rsidRDefault="003531B1" w:rsidP="003531B1">
      <w:pPr>
        <w:rPr>
          <w:rFonts w:ascii="Arial" w:hAnsi="Arial" w:cs="Arial"/>
          <w:sz w:val="18"/>
          <w:szCs w:val="18"/>
        </w:rPr>
      </w:pPr>
    </w:p>
    <w:p w:rsidR="003531B1" w:rsidRDefault="003531B1" w:rsidP="003531B1">
      <w:pPr>
        <w:ind w:left="-993" w:right="-518"/>
        <w:jc w:val="both"/>
        <w:rPr>
          <w:rFonts w:ascii="Arial" w:hAnsi="Arial" w:cs="Arial"/>
          <w:b/>
          <w:sz w:val="20"/>
          <w:szCs w:val="20"/>
        </w:rPr>
      </w:pPr>
    </w:p>
    <w:p w:rsidR="003531B1" w:rsidRDefault="003531B1" w:rsidP="003531B1">
      <w:pPr>
        <w:ind w:left="-993" w:right="-518"/>
        <w:jc w:val="both"/>
        <w:rPr>
          <w:rFonts w:ascii="Arial" w:hAnsi="Arial" w:cs="Arial"/>
          <w:b/>
          <w:sz w:val="20"/>
          <w:szCs w:val="20"/>
        </w:rPr>
      </w:pPr>
    </w:p>
    <w:p w:rsidR="003531B1" w:rsidRDefault="003531B1" w:rsidP="003531B1">
      <w:pPr>
        <w:ind w:left="-993" w:right="-518"/>
        <w:jc w:val="both"/>
        <w:rPr>
          <w:rFonts w:ascii="Arial" w:hAnsi="Arial" w:cs="Arial"/>
          <w:b/>
          <w:sz w:val="20"/>
          <w:szCs w:val="20"/>
        </w:rPr>
      </w:pPr>
    </w:p>
    <w:p w:rsidR="003531B1" w:rsidRDefault="003531B1" w:rsidP="003531B1">
      <w:pPr>
        <w:ind w:left="-993" w:right="-518"/>
        <w:jc w:val="both"/>
        <w:rPr>
          <w:rFonts w:ascii="Arial" w:hAnsi="Arial" w:cs="Arial"/>
          <w:b/>
          <w:sz w:val="20"/>
          <w:szCs w:val="20"/>
        </w:rPr>
      </w:pPr>
    </w:p>
    <w:p w:rsidR="003531B1" w:rsidRPr="00987665" w:rsidRDefault="00C023B1" w:rsidP="003531B1">
      <w:pPr>
        <w:ind w:left="-993" w:right="-518"/>
        <w:jc w:val="both"/>
        <w:rPr>
          <w:rFonts w:ascii="Arial" w:hAnsi="Arial" w:cs="Arial"/>
          <w:b/>
          <w:sz w:val="20"/>
          <w:szCs w:val="20"/>
        </w:rPr>
      </w:pPr>
      <w:r w:rsidRPr="00987665">
        <w:rPr>
          <w:rFonts w:ascii="Arial" w:hAnsi="Arial" w:cs="Arial"/>
          <w:b/>
          <w:sz w:val="20"/>
          <w:szCs w:val="20"/>
        </w:rPr>
        <w:t>DECIMO SEXTA</w:t>
      </w:r>
      <w:r w:rsidR="003531B1" w:rsidRPr="00987665">
        <w:rPr>
          <w:rFonts w:ascii="Arial" w:hAnsi="Arial" w:cs="Arial"/>
          <w:b/>
          <w:sz w:val="20"/>
          <w:szCs w:val="20"/>
        </w:rPr>
        <w:t xml:space="preserve"> SESIÓN EXTRAORDINARIA DEL COMITÉ DE TRANSPARENCIA DEL ORGANISMO PÚBLICO DESCENTRALIZADO DE LA ADMINIS</w:t>
      </w:r>
      <w:bookmarkStart w:id="0" w:name="_GoBack"/>
      <w:bookmarkEnd w:id="0"/>
      <w:r w:rsidR="003531B1" w:rsidRPr="00987665">
        <w:rPr>
          <w:rFonts w:ascii="Arial" w:hAnsi="Arial" w:cs="Arial"/>
          <w:b/>
          <w:sz w:val="20"/>
          <w:szCs w:val="20"/>
        </w:rPr>
        <w:t>TRACION PUBLICA MUNICIPAL DENOMINADO SISTEMA PARA EL DESARROLLO INTEGRAL DE LA FAMILIA DEL MUNICIPIO DE GUADALAJARA, JALISCO.</w:t>
      </w:r>
    </w:p>
    <w:p w:rsidR="003531B1" w:rsidRPr="00987665" w:rsidRDefault="003531B1" w:rsidP="003531B1">
      <w:pPr>
        <w:ind w:left="-993" w:right="-518"/>
        <w:jc w:val="both"/>
        <w:rPr>
          <w:rFonts w:ascii="Arial" w:hAnsi="Arial" w:cs="Arial"/>
          <w:b/>
          <w:sz w:val="20"/>
          <w:szCs w:val="20"/>
        </w:rPr>
      </w:pPr>
    </w:p>
    <w:p w:rsidR="003531B1" w:rsidRPr="00987665" w:rsidRDefault="003531B1" w:rsidP="003531B1">
      <w:pPr>
        <w:ind w:left="-993" w:right="-518"/>
        <w:jc w:val="both"/>
        <w:rPr>
          <w:rFonts w:ascii="Arial" w:hAnsi="Arial" w:cs="Arial"/>
          <w:sz w:val="20"/>
          <w:szCs w:val="20"/>
        </w:rPr>
      </w:pPr>
      <w:r w:rsidRPr="00987665">
        <w:rPr>
          <w:rFonts w:ascii="Arial" w:hAnsi="Arial" w:cs="Arial"/>
          <w:sz w:val="20"/>
          <w:szCs w:val="20"/>
        </w:rPr>
        <w:t>En el Municipio de Guadalajara Jalisco y siendo las 1</w:t>
      </w:r>
      <w:r w:rsidR="00C023B1" w:rsidRPr="00987665">
        <w:rPr>
          <w:rFonts w:ascii="Arial" w:hAnsi="Arial" w:cs="Arial"/>
          <w:sz w:val="20"/>
          <w:szCs w:val="20"/>
        </w:rPr>
        <w:t>4</w:t>
      </w:r>
      <w:r w:rsidRPr="00987665">
        <w:rPr>
          <w:rFonts w:ascii="Arial" w:hAnsi="Arial" w:cs="Arial"/>
          <w:sz w:val="20"/>
          <w:szCs w:val="20"/>
        </w:rPr>
        <w:t>:</w:t>
      </w:r>
      <w:r w:rsidR="00C023B1" w:rsidRPr="00987665">
        <w:rPr>
          <w:rFonts w:ascii="Arial" w:hAnsi="Arial" w:cs="Arial"/>
          <w:sz w:val="20"/>
          <w:szCs w:val="20"/>
        </w:rPr>
        <w:t>3</w:t>
      </w:r>
      <w:r w:rsidRPr="00987665">
        <w:rPr>
          <w:rFonts w:ascii="Arial" w:hAnsi="Arial" w:cs="Arial"/>
          <w:sz w:val="20"/>
          <w:szCs w:val="20"/>
        </w:rPr>
        <w:t xml:space="preserve">0 </w:t>
      </w:r>
      <w:r w:rsidR="00C023B1" w:rsidRPr="00987665">
        <w:rPr>
          <w:rFonts w:ascii="Arial" w:hAnsi="Arial" w:cs="Arial"/>
          <w:sz w:val="20"/>
          <w:szCs w:val="20"/>
        </w:rPr>
        <w:t xml:space="preserve">catorce </w:t>
      </w:r>
      <w:r w:rsidRPr="00987665">
        <w:rPr>
          <w:rFonts w:ascii="Arial" w:hAnsi="Arial" w:cs="Arial"/>
          <w:sz w:val="20"/>
          <w:szCs w:val="20"/>
        </w:rPr>
        <w:t xml:space="preserve">horas con </w:t>
      </w:r>
      <w:r w:rsidR="00C023B1" w:rsidRPr="00987665">
        <w:rPr>
          <w:rFonts w:ascii="Arial" w:hAnsi="Arial" w:cs="Arial"/>
          <w:sz w:val="20"/>
          <w:szCs w:val="20"/>
        </w:rPr>
        <w:t>treinta</w:t>
      </w:r>
      <w:r w:rsidRPr="00987665">
        <w:rPr>
          <w:rFonts w:ascii="Arial" w:hAnsi="Arial" w:cs="Arial"/>
          <w:sz w:val="20"/>
          <w:szCs w:val="20"/>
        </w:rPr>
        <w:t xml:space="preserve"> minutos del día </w:t>
      </w:r>
      <w:r w:rsidR="00C023B1" w:rsidRPr="00987665">
        <w:rPr>
          <w:rFonts w:ascii="Arial" w:hAnsi="Arial" w:cs="Arial"/>
          <w:sz w:val="20"/>
          <w:szCs w:val="20"/>
        </w:rPr>
        <w:t xml:space="preserve">31 treinta y uno </w:t>
      </w:r>
      <w:r w:rsidRPr="00987665">
        <w:rPr>
          <w:rFonts w:ascii="Arial" w:hAnsi="Arial" w:cs="Arial"/>
          <w:sz w:val="20"/>
          <w:szCs w:val="20"/>
        </w:rPr>
        <w:t xml:space="preserve">del mes de </w:t>
      </w:r>
      <w:r w:rsidR="00C023B1" w:rsidRPr="00987665">
        <w:rPr>
          <w:rFonts w:ascii="Arial" w:hAnsi="Arial" w:cs="Arial"/>
          <w:sz w:val="20"/>
          <w:szCs w:val="20"/>
        </w:rPr>
        <w:t>octubre</w:t>
      </w:r>
      <w:r w:rsidRPr="00987665">
        <w:rPr>
          <w:rFonts w:ascii="Arial" w:hAnsi="Arial" w:cs="Arial"/>
          <w:sz w:val="20"/>
          <w:szCs w:val="20"/>
        </w:rPr>
        <w:t xml:space="preserve"> del año 2022 dos mil veintidós, en las instalaciones de</w:t>
      </w:r>
      <w:r w:rsidR="00C023B1" w:rsidRPr="00987665">
        <w:rPr>
          <w:rFonts w:ascii="Arial" w:hAnsi="Arial" w:cs="Arial"/>
          <w:sz w:val="20"/>
          <w:szCs w:val="20"/>
        </w:rPr>
        <w:t xml:space="preserve"> la Unidad de Transparencia del</w:t>
      </w:r>
      <w:r w:rsidRPr="00987665">
        <w:rPr>
          <w:rFonts w:ascii="Arial" w:hAnsi="Arial" w:cs="Arial"/>
          <w:sz w:val="20"/>
          <w:szCs w:val="20"/>
        </w:rPr>
        <w:t xml:space="preserve">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987665">
        <w:rPr>
          <w:rFonts w:ascii="Arial" w:hAnsi="Arial" w:cs="Arial"/>
          <w:b/>
          <w:bCs/>
          <w:sz w:val="20"/>
          <w:szCs w:val="20"/>
        </w:rPr>
        <w:t>Lic. José Antonio Castañeda Castellanos</w:t>
      </w:r>
      <w:r w:rsidRPr="00987665">
        <w:rPr>
          <w:rFonts w:ascii="Arial" w:hAnsi="Arial" w:cs="Arial"/>
          <w:sz w:val="20"/>
          <w:szCs w:val="20"/>
        </w:rPr>
        <w:t xml:space="preserve">, en su carácter de Presidente del Comité de Transparencia y Director Jurídico, el </w:t>
      </w:r>
      <w:r w:rsidRPr="00987665">
        <w:rPr>
          <w:rFonts w:ascii="Arial" w:hAnsi="Arial" w:cs="Arial"/>
          <w:b/>
          <w:bCs/>
          <w:sz w:val="20"/>
          <w:szCs w:val="20"/>
        </w:rPr>
        <w:t>Lic. Miguel Escalante Vázquez</w:t>
      </w:r>
      <w:r w:rsidRPr="00987665">
        <w:rPr>
          <w:rFonts w:ascii="Arial" w:hAnsi="Arial" w:cs="Arial"/>
          <w:sz w:val="20"/>
          <w:szCs w:val="20"/>
        </w:rPr>
        <w:t xml:space="preserve"> en su carácter de </w:t>
      </w:r>
      <w:r w:rsidRPr="00987665">
        <w:rPr>
          <w:rFonts w:ascii="Arial" w:hAnsi="Arial" w:cs="Arial"/>
          <w:bCs/>
          <w:sz w:val="20"/>
          <w:szCs w:val="20"/>
        </w:rPr>
        <w:t>Titular</w:t>
      </w:r>
      <w:r w:rsidRPr="00987665">
        <w:rPr>
          <w:rFonts w:ascii="Arial" w:hAnsi="Arial" w:cs="Arial"/>
          <w:b/>
          <w:bCs/>
          <w:sz w:val="20"/>
          <w:szCs w:val="20"/>
        </w:rPr>
        <w:t xml:space="preserve"> </w:t>
      </w:r>
      <w:r w:rsidRPr="00987665">
        <w:rPr>
          <w:rFonts w:ascii="Arial" w:hAnsi="Arial" w:cs="Arial"/>
          <w:bCs/>
          <w:sz w:val="20"/>
          <w:szCs w:val="20"/>
        </w:rPr>
        <w:t>de la Unidad de Transparencia</w:t>
      </w:r>
      <w:r w:rsidRPr="00987665">
        <w:rPr>
          <w:rFonts w:ascii="Arial" w:hAnsi="Arial" w:cs="Arial"/>
          <w:sz w:val="20"/>
          <w:szCs w:val="20"/>
        </w:rPr>
        <w:t xml:space="preserve"> y Secretario del Comité, así como la </w:t>
      </w:r>
      <w:r w:rsidRPr="00987665">
        <w:rPr>
          <w:rFonts w:ascii="Arial" w:hAnsi="Arial" w:cs="Arial"/>
          <w:b/>
          <w:sz w:val="20"/>
          <w:szCs w:val="20"/>
        </w:rPr>
        <w:t xml:space="preserve">Lic. en C.P. Berenice </w:t>
      </w:r>
      <w:proofErr w:type="spellStart"/>
      <w:r w:rsidRPr="00987665">
        <w:rPr>
          <w:rFonts w:ascii="Arial" w:hAnsi="Arial" w:cs="Arial"/>
          <w:b/>
          <w:sz w:val="20"/>
          <w:szCs w:val="20"/>
        </w:rPr>
        <w:t>Cárabez</w:t>
      </w:r>
      <w:proofErr w:type="spellEnd"/>
      <w:r w:rsidRPr="00987665">
        <w:rPr>
          <w:rFonts w:ascii="Arial" w:hAnsi="Arial" w:cs="Arial"/>
          <w:b/>
          <w:sz w:val="20"/>
          <w:szCs w:val="20"/>
        </w:rPr>
        <w:t xml:space="preserve"> Hernández</w:t>
      </w:r>
      <w:r w:rsidRPr="00987665">
        <w:rPr>
          <w:rFonts w:ascii="Arial" w:hAnsi="Arial" w:cs="Arial"/>
          <w:sz w:val="20"/>
          <w:szCs w:val="20"/>
        </w:rPr>
        <w:t xml:space="preserve"> </w:t>
      </w:r>
      <w:r w:rsidRPr="00987665">
        <w:rPr>
          <w:rFonts w:ascii="Arial" w:hAnsi="Arial" w:cs="Arial"/>
          <w:bCs/>
          <w:sz w:val="20"/>
          <w:szCs w:val="20"/>
        </w:rPr>
        <w:t xml:space="preserve">Contralora de este sujeto obligado e integrante del Comité, </w:t>
      </w:r>
      <w:r w:rsidRPr="00987665">
        <w:rPr>
          <w:rFonts w:ascii="Arial" w:hAnsi="Arial" w:cs="Arial"/>
          <w:sz w:val="20"/>
          <w:szCs w:val="20"/>
        </w:rPr>
        <w:t xml:space="preserve">con el objeto de dar inicio y desahogar la </w:t>
      </w:r>
      <w:r w:rsidR="00C023B1" w:rsidRPr="00987665">
        <w:rPr>
          <w:rFonts w:ascii="Arial" w:hAnsi="Arial" w:cs="Arial"/>
          <w:sz w:val="20"/>
          <w:szCs w:val="20"/>
        </w:rPr>
        <w:t>décimo sexta</w:t>
      </w:r>
      <w:r w:rsidRPr="00987665">
        <w:rPr>
          <w:rFonts w:ascii="Arial" w:hAnsi="Arial" w:cs="Arial"/>
          <w:sz w:val="20"/>
          <w:szCs w:val="20"/>
        </w:rPr>
        <w:t xml:space="preserve"> sesión extraordinaria en este año 2022</w:t>
      </w:r>
      <w:r w:rsidRPr="00987665">
        <w:rPr>
          <w:rFonts w:ascii="Arial" w:hAnsi="Arial" w:cs="Arial"/>
          <w:b/>
          <w:sz w:val="20"/>
          <w:szCs w:val="20"/>
        </w:rPr>
        <w:t xml:space="preserve"> </w:t>
      </w:r>
      <w:r w:rsidRPr="00987665">
        <w:rPr>
          <w:rFonts w:ascii="Arial" w:hAnsi="Arial" w:cs="Arial"/>
          <w:sz w:val="20"/>
          <w:szCs w:val="20"/>
        </w:rPr>
        <w:t>dos mil veintidós; ello de conformidad con lo establecido en los artículos 29 y 30 de la Ley de Transparencia y Acceso a la Información Pública del Estado de Jalisco y sus Municipios.</w:t>
      </w:r>
      <w:r w:rsidRPr="00987665">
        <w:rPr>
          <w:rFonts w:ascii="Arial" w:hAnsi="Arial" w:cs="Arial"/>
          <w:b/>
          <w:sz w:val="20"/>
          <w:szCs w:val="20"/>
        </w:rPr>
        <w:t xml:space="preserve"> </w:t>
      </w:r>
      <w:r w:rsidRPr="00987665">
        <w:rPr>
          <w:rFonts w:ascii="Arial" w:hAnsi="Arial" w:cs="Arial"/>
          <w:sz w:val="20"/>
          <w:szCs w:val="20"/>
        </w:rPr>
        <w:t xml:space="preserve">Por lo que en uso de la voz </w:t>
      </w:r>
      <w:r w:rsidRPr="00987665">
        <w:rPr>
          <w:rFonts w:ascii="Arial" w:hAnsi="Arial" w:cs="Arial"/>
          <w:b/>
          <w:sz w:val="20"/>
          <w:szCs w:val="20"/>
        </w:rPr>
        <w:t>el Lic. José Antonio Castañeda Castellanos,</w:t>
      </w:r>
      <w:r w:rsidRPr="00987665">
        <w:rPr>
          <w:rFonts w:ascii="Arial" w:hAnsi="Arial" w:cs="Arial"/>
          <w:sz w:val="20"/>
          <w:szCs w:val="20"/>
        </w:rPr>
        <w:t xml:space="preserve"> </w:t>
      </w:r>
      <w:proofErr w:type="gramStart"/>
      <w:r w:rsidRPr="00987665">
        <w:rPr>
          <w:rFonts w:ascii="Arial" w:hAnsi="Arial" w:cs="Arial"/>
          <w:sz w:val="20"/>
          <w:szCs w:val="20"/>
        </w:rPr>
        <w:t>Presidente</w:t>
      </w:r>
      <w:proofErr w:type="gramEnd"/>
      <w:r w:rsidRPr="00987665">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3531B1" w:rsidRPr="00987665" w:rsidRDefault="003531B1" w:rsidP="003531B1">
      <w:pPr>
        <w:ind w:left="-993"/>
        <w:jc w:val="both"/>
        <w:rPr>
          <w:rFonts w:ascii="Arial" w:hAnsi="Arial" w:cs="Arial"/>
          <w:sz w:val="20"/>
          <w:szCs w:val="20"/>
        </w:rPr>
      </w:pPr>
    </w:p>
    <w:p w:rsidR="003531B1" w:rsidRPr="00987665" w:rsidRDefault="003531B1" w:rsidP="003531B1">
      <w:pPr>
        <w:ind w:left="-993"/>
        <w:jc w:val="center"/>
        <w:rPr>
          <w:rFonts w:ascii="Arial" w:hAnsi="Arial" w:cs="Arial"/>
          <w:b/>
          <w:sz w:val="20"/>
          <w:szCs w:val="20"/>
        </w:rPr>
      </w:pPr>
      <w:r w:rsidRPr="00987665">
        <w:rPr>
          <w:rFonts w:ascii="Arial" w:hAnsi="Arial" w:cs="Arial"/>
          <w:b/>
          <w:sz w:val="20"/>
          <w:szCs w:val="20"/>
        </w:rPr>
        <w:t>ORDEN DEL DÍA</w:t>
      </w:r>
    </w:p>
    <w:p w:rsidR="003531B1" w:rsidRPr="00987665" w:rsidRDefault="003531B1" w:rsidP="003531B1">
      <w:pPr>
        <w:ind w:left="-993"/>
        <w:jc w:val="center"/>
        <w:rPr>
          <w:rFonts w:ascii="Arial" w:hAnsi="Arial" w:cs="Arial"/>
          <w:b/>
          <w:sz w:val="20"/>
          <w:szCs w:val="20"/>
        </w:rPr>
      </w:pPr>
    </w:p>
    <w:p w:rsidR="00C023B1" w:rsidRPr="00987665" w:rsidRDefault="00C023B1" w:rsidP="00C023B1">
      <w:pPr>
        <w:pStyle w:val="Prrafodelista"/>
        <w:spacing w:after="0"/>
        <w:ind w:left="-993" w:right="-518"/>
        <w:jc w:val="both"/>
        <w:rPr>
          <w:rFonts w:ascii="Arial" w:hAnsi="Arial" w:cs="Arial"/>
          <w:sz w:val="20"/>
          <w:szCs w:val="20"/>
        </w:rPr>
      </w:pPr>
      <w:r w:rsidRPr="00987665">
        <w:rPr>
          <w:rFonts w:ascii="Arial" w:hAnsi="Arial" w:cs="Arial"/>
          <w:sz w:val="20"/>
          <w:szCs w:val="20"/>
        </w:rPr>
        <w:t xml:space="preserve">1.- Lista de asistencia, declaratoria de quórum legal, y apertura de la sesión. </w:t>
      </w:r>
    </w:p>
    <w:p w:rsidR="00C023B1" w:rsidRPr="00987665" w:rsidRDefault="00C023B1" w:rsidP="00C023B1">
      <w:pPr>
        <w:pStyle w:val="Prrafodelista"/>
        <w:spacing w:after="0"/>
        <w:ind w:left="-993" w:right="-518"/>
        <w:jc w:val="both"/>
        <w:rPr>
          <w:rFonts w:ascii="Arial" w:hAnsi="Arial" w:cs="Arial"/>
          <w:sz w:val="20"/>
          <w:szCs w:val="20"/>
        </w:rPr>
      </w:pPr>
      <w:r w:rsidRPr="00987665">
        <w:rPr>
          <w:rFonts w:ascii="Arial" w:hAnsi="Arial" w:cs="Arial"/>
          <w:sz w:val="20"/>
          <w:szCs w:val="20"/>
        </w:rPr>
        <w:t>2.- Lectura y aprobación del Orden del día.</w:t>
      </w:r>
    </w:p>
    <w:p w:rsidR="00C023B1" w:rsidRPr="00987665" w:rsidRDefault="00C023B1" w:rsidP="00C023B1">
      <w:pPr>
        <w:pStyle w:val="Prrafodelista"/>
        <w:spacing w:after="0"/>
        <w:ind w:left="-993" w:right="-518"/>
        <w:jc w:val="both"/>
        <w:rPr>
          <w:rFonts w:ascii="Arial" w:hAnsi="Arial" w:cs="Arial"/>
          <w:sz w:val="20"/>
          <w:szCs w:val="20"/>
        </w:rPr>
      </w:pPr>
      <w:r w:rsidRPr="00987665">
        <w:rPr>
          <w:rFonts w:ascii="Arial" w:hAnsi="Arial" w:cs="Arial"/>
          <w:sz w:val="20"/>
          <w:szCs w:val="20"/>
        </w:rPr>
        <w:t>3.- Confirmación, modificación o revocación de la propuesta inicial de reserva parcial de información a que alude el memorándum MCP 498/2022 emitido por parte del Coordinador de Programas de este Organismo, quien pone a consideración del Comité de Transparencia, la clasificación inicial de reserva parcial de la información solicitada dentro del expediente A.R.C.O/024/2022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w:t>
      </w:r>
    </w:p>
    <w:p w:rsidR="00C023B1" w:rsidRPr="00987665" w:rsidRDefault="00C023B1" w:rsidP="00C023B1">
      <w:pPr>
        <w:pStyle w:val="Prrafodelista"/>
        <w:spacing w:after="0" w:line="240" w:lineRule="auto"/>
        <w:ind w:left="-993" w:right="-518"/>
        <w:jc w:val="both"/>
        <w:rPr>
          <w:rFonts w:ascii="Arial" w:hAnsi="Arial" w:cs="Arial"/>
          <w:sz w:val="20"/>
          <w:szCs w:val="20"/>
        </w:rPr>
      </w:pPr>
      <w:r w:rsidRPr="00987665">
        <w:rPr>
          <w:rFonts w:ascii="Arial" w:hAnsi="Arial" w:cs="Arial"/>
          <w:sz w:val="20"/>
          <w:szCs w:val="20"/>
        </w:rPr>
        <w:t>4.- Análisis, estudio, revisión y resolución sobre la procedencia de la solicitud del ejercicio de los derechos de acceso, rectificación, cancelación y oposición (ARCO) registrada bajo el número de expediente ARCO/024/2022.</w:t>
      </w:r>
    </w:p>
    <w:p w:rsidR="00C023B1" w:rsidRPr="00987665" w:rsidRDefault="00C023B1" w:rsidP="00C023B1">
      <w:pPr>
        <w:pStyle w:val="Estilo"/>
        <w:ind w:left="-993" w:right="-518"/>
        <w:rPr>
          <w:sz w:val="20"/>
          <w:szCs w:val="20"/>
        </w:rPr>
      </w:pPr>
      <w:r w:rsidRPr="00987665">
        <w:rPr>
          <w:sz w:val="20"/>
          <w:szCs w:val="20"/>
          <w:lang w:val="es-ES"/>
        </w:rPr>
        <w:t xml:space="preserve">5.- </w:t>
      </w:r>
      <w:r w:rsidRPr="00987665">
        <w:rPr>
          <w:sz w:val="20"/>
          <w:szCs w:val="20"/>
        </w:rPr>
        <w:t>Asuntos Generales.</w:t>
      </w:r>
    </w:p>
    <w:p w:rsidR="00C023B1" w:rsidRPr="00987665" w:rsidRDefault="00C023B1" w:rsidP="00C023B1">
      <w:pPr>
        <w:pStyle w:val="Estilo"/>
        <w:ind w:left="-993" w:right="-518"/>
        <w:rPr>
          <w:sz w:val="20"/>
          <w:szCs w:val="20"/>
        </w:rPr>
      </w:pPr>
      <w:r w:rsidRPr="00987665">
        <w:rPr>
          <w:sz w:val="20"/>
          <w:szCs w:val="20"/>
        </w:rPr>
        <w:t>6.- Clausura de la Sesión</w:t>
      </w:r>
    </w:p>
    <w:p w:rsidR="003531B1" w:rsidRPr="00987665" w:rsidRDefault="003531B1" w:rsidP="003531B1">
      <w:pPr>
        <w:pStyle w:val="Estilo"/>
        <w:ind w:left="-993" w:right="-518"/>
        <w:rPr>
          <w:sz w:val="20"/>
          <w:szCs w:val="20"/>
        </w:rPr>
      </w:pPr>
    </w:p>
    <w:p w:rsidR="003531B1" w:rsidRPr="00987665" w:rsidRDefault="003531B1" w:rsidP="00987665">
      <w:pPr>
        <w:pStyle w:val="Estilo"/>
        <w:rPr>
          <w:sz w:val="20"/>
          <w:szCs w:val="20"/>
        </w:rPr>
      </w:pPr>
    </w:p>
    <w:p w:rsidR="003531B1" w:rsidRPr="00987665" w:rsidRDefault="003531B1" w:rsidP="003531B1">
      <w:pPr>
        <w:ind w:left="-993"/>
        <w:jc w:val="center"/>
        <w:rPr>
          <w:rFonts w:ascii="Arial" w:hAnsi="Arial" w:cs="Arial"/>
          <w:b/>
          <w:sz w:val="20"/>
          <w:szCs w:val="20"/>
        </w:rPr>
      </w:pPr>
      <w:r w:rsidRPr="00987665">
        <w:rPr>
          <w:rFonts w:ascii="Arial" w:hAnsi="Arial" w:cs="Arial"/>
          <w:b/>
          <w:sz w:val="20"/>
          <w:szCs w:val="20"/>
        </w:rPr>
        <w:t>DESARROLLO DEL ORDEN DEL DÍA</w:t>
      </w:r>
    </w:p>
    <w:p w:rsidR="003531B1" w:rsidRPr="00987665" w:rsidRDefault="003531B1" w:rsidP="003531B1">
      <w:pPr>
        <w:ind w:left="-993"/>
        <w:jc w:val="center"/>
        <w:rPr>
          <w:rFonts w:ascii="Arial" w:hAnsi="Arial" w:cs="Arial"/>
          <w:sz w:val="20"/>
          <w:szCs w:val="20"/>
        </w:rPr>
      </w:pPr>
    </w:p>
    <w:p w:rsidR="00C023B1" w:rsidRPr="00987665" w:rsidRDefault="003531B1" w:rsidP="003531B1">
      <w:pPr>
        <w:ind w:left="-993" w:right="-518"/>
        <w:jc w:val="both"/>
        <w:rPr>
          <w:rFonts w:ascii="Arial" w:hAnsi="Arial" w:cs="Arial"/>
          <w:sz w:val="20"/>
          <w:szCs w:val="20"/>
        </w:rPr>
      </w:pPr>
      <w:r w:rsidRPr="00987665">
        <w:rPr>
          <w:rFonts w:ascii="Arial" w:hAnsi="Arial" w:cs="Arial"/>
          <w:b/>
          <w:sz w:val="20"/>
          <w:szCs w:val="20"/>
        </w:rPr>
        <w:t xml:space="preserve">1.- Lista de Asistencia, declaratoria del quórum Legal y apertura de la sesión.-  </w:t>
      </w:r>
      <w:r w:rsidRPr="00987665">
        <w:rPr>
          <w:rFonts w:ascii="Arial" w:hAnsi="Arial" w:cs="Arial"/>
          <w:sz w:val="20"/>
          <w:szCs w:val="20"/>
        </w:rPr>
        <w:t xml:space="preserve">Voz del </w:t>
      </w:r>
      <w:r w:rsidRPr="00987665">
        <w:rPr>
          <w:rFonts w:ascii="Arial" w:hAnsi="Arial" w:cs="Arial"/>
          <w:b/>
          <w:sz w:val="20"/>
          <w:szCs w:val="20"/>
        </w:rPr>
        <w:t>Lic. José Antonio Castañeda Castellanos</w:t>
      </w:r>
      <w:r w:rsidRPr="00987665">
        <w:rPr>
          <w:rFonts w:ascii="Arial" w:hAnsi="Arial" w:cs="Arial"/>
          <w:b/>
          <w:bCs/>
          <w:sz w:val="20"/>
          <w:szCs w:val="20"/>
        </w:rPr>
        <w:t>,</w:t>
      </w:r>
      <w:r w:rsidRPr="00987665">
        <w:rPr>
          <w:rFonts w:ascii="Arial" w:hAnsi="Arial" w:cs="Arial"/>
          <w:bCs/>
          <w:sz w:val="20"/>
          <w:szCs w:val="20"/>
        </w:rPr>
        <w:t xml:space="preserve"> Presidente del Comité</w:t>
      </w:r>
      <w:r w:rsidRPr="00987665">
        <w:rPr>
          <w:rFonts w:ascii="Arial" w:hAnsi="Arial" w:cs="Arial"/>
          <w:sz w:val="20"/>
          <w:szCs w:val="20"/>
        </w:rPr>
        <w:t xml:space="preserve"> de Transparencia: le solicito al </w:t>
      </w:r>
      <w:r w:rsidRPr="00987665">
        <w:rPr>
          <w:rFonts w:ascii="Arial" w:hAnsi="Arial" w:cs="Arial"/>
          <w:b/>
          <w:bCs/>
          <w:sz w:val="20"/>
          <w:szCs w:val="20"/>
        </w:rPr>
        <w:t xml:space="preserve">Lic. Miguel Escalante Vázquez, </w:t>
      </w:r>
      <w:r w:rsidRPr="00987665">
        <w:rPr>
          <w:rFonts w:ascii="Arial" w:hAnsi="Arial" w:cs="Arial"/>
          <w:sz w:val="20"/>
          <w:szCs w:val="20"/>
        </w:rPr>
        <w:t>Secretario de este comité,</w:t>
      </w:r>
      <w:r w:rsidRPr="00987665">
        <w:rPr>
          <w:rFonts w:ascii="Arial" w:hAnsi="Arial" w:cs="Arial"/>
          <w:bCs/>
          <w:sz w:val="20"/>
          <w:szCs w:val="20"/>
        </w:rPr>
        <w:t xml:space="preserve"> </w:t>
      </w:r>
      <w:r w:rsidRPr="00987665">
        <w:rPr>
          <w:rFonts w:ascii="Arial" w:hAnsi="Arial" w:cs="Arial"/>
          <w:sz w:val="20"/>
          <w:szCs w:val="20"/>
        </w:rPr>
        <w:t>nos haga favor de pasar la lista de asistencia a los presentes</w:t>
      </w:r>
      <w:r w:rsidRPr="00987665">
        <w:rPr>
          <w:rFonts w:ascii="Arial" w:hAnsi="Arial" w:cs="Arial"/>
          <w:b/>
          <w:sz w:val="20"/>
          <w:szCs w:val="20"/>
        </w:rPr>
        <w:t xml:space="preserve">: </w:t>
      </w:r>
      <w:r w:rsidRPr="00987665">
        <w:rPr>
          <w:rFonts w:ascii="Arial" w:hAnsi="Arial" w:cs="Arial"/>
          <w:sz w:val="20"/>
          <w:szCs w:val="20"/>
        </w:rPr>
        <w:t xml:space="preserve">Voz del </w:t>
      </w:r>
      <w:r w:rsidRPr="00987665">
        <w:rPr>
          <w:rFonts w:ascii="Arial" w:hAnsi="Arial" w:cs="Arial"/>
          <w:b/>
          <w:bCs/>
          <w:sz w:val="20"/>
          <w:szCs w:val="20"/>
        </w:rPr>
        <w:t>Lic. Miguel Escalante Vázquez:</w:t>
      </w:r>
      <w:r w:rsidRPr="00987665">
        <w:rPr>
          <w:rFonts w:ascii="Arial" w:hAnsi="Arial" w:cs="Arial"/>
          <w:sz w:val="20"/>
          <w:szCs w:val="20"/>
        </w:rPr>
        <w:t xml:space="preserve"> Claro que sí Presidente:</w:t>
      </w:r>
      <w:r w:rsidRPr="00987665">
        <w:rPr>
          <w:rFonts w:ascii="Arial" w:hAnsi="Arial" w:cs="Arial"/>
          <w:b/>
          <w:sz w:val="20"/>
          <w:szCs w:val="20"/>
        </w:rPr>
        <w:t xml:space="preserve"> ¿Lic. José Antonio Castañeda Castellanos?</w:t>
      </w:r>
      <w:r w:rsidRPr="00987665">
        <w:rPr>
          <w:rFonts w:ascii="Arial" w:hAnsi="Arial" w:cs="Arial"/>
          <w:b/>
          <w:bCs/>
          <w:sz w:val="20"/>
          <w:szCs w:val="20"/>
        </w:rPr>
        <w:t>,</w:t>
      </w:r>
      <w:r w:rsidRPr="00987665">
        <w:rPr>
          <w:rFonts w:ascii="Arial" w:hAnsi="Arial" w:cs="Arial"/>
          <w:bCs/>
          <w:sz w:val="20"/>
          <w:szCs w:val="20"/>
        </w:rPr>
        <w:t xml:space="preserve"> ¡presente!,</w:t>
      </w:r>
      <w:r w:rsidRPr="00987665">
        <w:rPr>
          <w:rFonts w:ascii="Arial" w:hAnsi="Arial" w:cs="Arial"/>
          <w:b/>
          <w:bCs/>
          <w:sz w:val="20"/>
          <w:szCs w:val="20"/>
        </w:rPr>
        <w:t xml:space="preserve"> ¿Lic. </w:t>
      </w:r>
      <w:r w:rsidRPr="00987665">
        <w:rPr>
          <w:rFonts w:ascii="Arial" w:hAnsi="Arial" w:cs="Arial"/>
          <w:b/>
          <w:sz w:val="20"/>
          <w:szCs w:val="20"/>
        </w:rPr>
        <w:t xml:space="preserve">Berenice </w:t>
      </w:r>
      <w:proofErr w:type="spellStart"/>
      <w:r w:rsidRPr="00987665">
        <w:rPr>
          <w:rFonts w:ascii="Arial" w:hAnsi="Arial" w:cs="Arial"/>
          <w:b/>
          <w:sz w:val="20"/>
          <w:szCs w:val="20"/>
        </w:rPr>
        <w:t>Cárabez</w:t>
      </w:r>
      <w:proofErr w:type="spellEnd"/>
      <w:r w:rsidRPr="00987665">
        <w:rPr>
          <w:rFonts w:ascii="Arial" w:hAnsi="Arial" w:cs="Arial"/>
          <w:b/>
          <w:sz w:val="20"/>
          <w:szCs w:val="20"/>
        </w:rPr>
        <w:t xml:space="preserve"> Hernández?</w:t>
      </w:r>
      <w:r w:rsidRPr="00987665">
        <w:rPr>
          <w:rFonts w:ascii="Arial" w:hAnsi="Arial" w:cs="Arial"/>
          <w:b/>
          <w:bCs/>
          <w:sz w:val="20"/>
          <w:szCs w:val="20"/>
        </w:rPr>
        <w:t xml:space="preserve">, </w:t>
      </w:r>
      <w:r w:rsidRPr="00987665">
        <w:rPr>
          <w:rFonts w:ascii="Arial" w:hAnsi="Arial" w:cs="Arial"/>
          <w:bCs/>
          <w:sz w:val="20"/>
          <w:szCs w:val="20"/>
        </w:rPr>
        <w:t>¡presente!,</w:t>
      </w:r>
      <w:r w:rsidRPr="00987665">
        <w:rPr>
          <w:rFonts w:ascii="Arial" w:hAnsi="Arial" w:cs="Arial"/>
          <w:b/>
          <w:bCs/>
          <w:sz w:val="20"/>
          <w:szCs w:val="20"/>
        </w:rPr>
        <w:t xml:space="preserve"> ¿Lic. Miguel Escalante Vázquez?, </w:t>
      </w:r>
      <w:r w:rsidRPr="00987665">
        <w:rPr>
          <w:rFonts w:ascii="Arial" w:hAnsi="Arial" w:cs="Arial"/>
          <w:bCs/>
          <w:sz w:val="20"/>
          <w:szCs w:val="20"/>
        </w:rPr>
        <w:t>¡presente!. V</w:t>
      </w:r>
      <w:r w:rsidRPr="00987665">
        <w:rPr>
          <w:rFonts w:ascii="Arial" w:hAnsi="Arial" w:cs="Arial"/>
          <w:sz w:val="20"/>
          <w:szCs w:val="20"/>
        </w:rPr>
        <w:t xml:space="preserve">oz del </w:t>
      </w:r>
      <w:r w:rsidRPr="00987665">
        <w:rPr>
          <w:rFonts w:ascii="Arial" w:hAnsi="Arial" w:cs="Arial"/>
          <w:b/>
          <w:sz w:val="20"/>
          <w:szCs w:val="20"/>
        </w:rPr>
        <w:t>Lic. José Antonio Castañeda Castellanos</w:t>
      </w:r>
      <w:r w:rsidRPr="00987665">
        <w:rPr>
          <w:rFonts w:ascii="Arial" w:hAnsi="Arial" w:cs="Arial"/>
          <w:b/>
          <w:bCs/>
          <w:sz w:val="20"/>
          <w:szCs w:val="20"/>
        </w:rPr>
        <w:t xml:space="preserve">, </w:t>
      </w:r>
      <w:proofErr w:type="gramStart"/>
      <w:r w:rsidRPr="00987665">
        <w:rPr>
          <w:rFonts w:ascii="Arial" w:hAnsi="Arial" w:cs="Arial"/>
          <w:b/>
          <w:bCs/>
          <w:sz w:val="20"/>
          <w:szCs w:val="20"/>
        </w:rPr>
        <w:t>Presidente</w:t>
      </w:r>
      <w:proofErr w:type="gramEnd"/>
      <w:r w:rsidRPr="00987665">
        <w:rPr>
          <w:rFonts w:ascii="Arial" w:hAnsi="Arial" w:cs="Arial"/>
          <w:b/>
          <w:bCs/>
          <w:sz w:val="20"/>
          <w:szCs w:val="20"/>
        </w:rPr>
        <w:t xml:space="preserve"> del Comité</w:t>
      </w:r>
      <w:r w:rsidRPr="00987665">
        <w:rPr>
          <w:rFonts w:ascii="Arial" w:hAnsi="Arial" w:cs="Arial"/>
          <w:b/>
          <w:sz w:val="20"/>
          <w:szCs w:val="20"/>
        </w:rPr>
        <w:t xml:space="preserve"> de Transparencia </w:t>
      </w:r>
      <w:r w:rsidRPr="00987665">
        <w:rPr>
          <w:rFonts w:ascii="Arial" w:hAnsi="Arial" w:cs="Arial"/>
          <w:b/>
          <w:bCs/>
          <w:sz w:val="20"/>
          <w:szCs w:val="20"/>
        </w:rPr>
        <w:t xml:space="preserve">del OPD denominado </w:t>
      </w:r>
      <w:r w:rsidRPr="00987665">
        <w:rPr>
          <w:rFonts w:ascii="Arial" w:hAnsi="Arial" w:cs="Arial"/>
          <w:b/>
          <w:sz w:val="20"/>
          <w:szCs w:val="20"/>
        </w:rPr>
        <w:t xml:space="preserve">Sistema para el Desarrollo Integral de la Familia del Municipio de Guadalajara Jalisco. </w:t>
      </w:r>
      <w:r w:rsidRPr="00987665">
        <w:rPr>
          <w:rFonts w:ascii="Arial" w:hAnsi="Arial" w:cs="Arial"/>
          <w:sz w:val="20"/>
          <w:szCs w:val="20"/>
        </w:rPr>
        <w:t xml:space="preserve"> Vista la verificación de la lista de</w:t>
      </w: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C023B1" w:rsidRPr="00987665" w:rsidRDefault="00C023B1" w:rsidP="003531B1">
      <w:pPr>
        <w:ind w:left="-993" w:right="-518"/>
        <w:jc w:val="both"/>
        <w:rPr>
          <w:rFonts w:ascii="Arial" w:hAnsi="Arial" w:cs="Arial"/>
          <w:sz w:val="20"/>
          <w:szCs w:val="20"/>
        </w:rPr>
      </w:pPr>
    </w:p>
    <w:p w:rsidR="003531B1" w:rsidRPr="00987665" w:rsidRDefault="003531B1" w:rsidP="003531B1">
      <w:pPr>
        <w:ind w:left="-993" w:right="-518"/>
        <w:jc w:val="both"/>
        <w:rPr>
          <w:rFonts w:ascii="Arial" w:hAnsi="Arial" w:cs="Arial"/>
          <w:b/>
          <w:sz w:val="20"/>
          <w:szCs w:val="20"/>
        </w:rPr>
      </w:pPr>
      <w:r w:rsidRPr="00987665">
        <w:rPr>
          <w:rFonts w:ascii="Arial" w:hAnsi="Arial" w:cs="Arial"/>
          <w:sz w:val="20"/>
          <w:szCs w:val="20"/>
        </w:rPr>
        <w:t>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3531B1" w:rsidRPr="00987665" w:rsidRDefault="003531B1" w:rsidP="003531B1">
      <w:pPr>
        <w:ind w:left="-993" w:right="-518"/>
        <w:jc w:val="both"/>
        <w:rPr>
          <w:rFonts w:ascii="Arial" w:hAnsi="Arial" w:cs="Arial"/>
          <w:b/>
          <w:sz w:val="20"/>
          <w:szCs w:val="20"/>
        </w:rPr>
      </w:pPr>
    </w:p>
    <w:p w:rsidR="00C023B1" w:rsidRPr="00987665" w:rsidRDefault="003531B1" w:rsidP="00C023B1">
      <w:pPr>
        <w:ind w:left="-993" w:right="-518"/>
        <w:jc w:val="both"/>
        <w:rPr>
          <w:b/>
          <w:sz w:val="20"/>
          <w:szCs w:val="20"/>
        </w:rPr>
      </w:pPr>
      <w:r w:rsidRPr="00987665">
        <w:rPr>
          <w:rFonts w:ascii="Arial" w:hAnsi="Arial" w:cs="Arial"/>
          <w:b/>
          <w:sz w:val="20"/>
          <w:szCs w:val="20"/>
        </w:rPr>
        <w:t xml:space="preserve">2.- Lectura y aprobación del Orden del día. </w:t>
      </w:r>
      <w:r w:rsidR="00C023B1" w:rsidRPr="00987665">
        <w:rPr>
          <w:rFonts w:ascii="Arial" w:hAnsi="Arial" w:cs="Arial"/>
          <w:b/>
          <w:sz w:val="20"/>
          <w:szCs w:val="20"/>
        </w:rPr>
        <w:t>Voz Lic. José Antonio Castañeda Castellanos,</w:t>
      </w:r>
      <w:r w:rsidR="00C023B1" w:rsidRPr="00987665">
        <w:rPr>
          <w:rFonts w:ascii="Arial" w:hAnsi="Arial" w:cs="Arial"/>
          <w:b/>
          <w:bCs/>
        </w:rPr>
        <w:t xml:space="preserve"> </w:t>
      </w:r>
      <w:proofErr w:type="gramStart"/>
      <w:r w:rsidR="00C023B1" w:rsidRPr="00987665">
        <w:rPr>
          <w:rFonts w:ascii="Arial" w:hAnsi="Arial" w:cs="Arial"/>
          <w:bCs/>
          <w:sz w:val="20"/>
          <w:szCs w:val="20"/>
        </w:rPr>
        <w:t>Presidente</w:t>
      </w:r>
      <w:proofErr w:type="gramEnd"/>
      <w:r w:rsidR="00C023B1" w:rsidRPr="00987665">
        <w:rPr>
          <w:rFonts w:ascii="Arial" w:hAnsi="Arial" w:cs="Arial"/>
          <w:bCs/>
          <w:sz w:val="20"/>
          <w:szCs w:val="20"/>
        </w:rPr>
        <w:t xml:space="preserve"> del Comité. </w:t>
      </w:r>
      <w:r w:rsidR="00C023B1" w:rsidRPr="00987665">
        <w:rPr>
          <w:rFonts w:ascii="Arial" w:hAnsi="Arial" w:cs="Arial"/>
          <w:sz w:val="20"/>
          <w:szCs w:val="20"/>
        </w:rPr>
        <w:t>Le solicito al Lic. Miguel Escalante Vázquez, d</w:t>
      </w:r>
      <w:r w:rsidR="00D55FA2" w:rsidRPr="00987665">
        <w:rPr>
          <w:rFonts w:ascii="Arial" w:hAnsi="Arial" w:cs="Arial"/>
          <w:sz w:val="20"/>
          <w:szCs w:val="20"/>
        </w:rPr>
        <w:t>é</w:t>
      </w:r>
      <w:r w:rsidR="00C023B1" w:rsidRPr="00987665">
        <w:rPr>
          <w:rFonts w:ascii="Arial" w:hAnsi="Arial" w:cs="Arial"/>
          <w:sz w:val="20"/>
          <w:szCs w:val="20"/>
        </w:rPr>
        <w:t xml:space="preserve"> lectura al presente punto. </w:t>
      </w:r>
      <w:r w:rsidR="00C023B1" w:rsidRPr="00987665">
        <w:rPr>
          <w:rFonts w:ascii="Arial" w:hAnsi="Arial" w:cs="Arial"/>
          <w:b/>
          <w:sz w:val="20"/>
          <w:szCs w:val="20"/>
        </w:rPr>
        <w:t xml:space="preserve">Voz </w:t>
      </w:r>
      <w:r w:rsidR="00C023B1" w:rsidRPr="00987665">
        <w:rPr>
          <w:rFonts w:ascii="Arial" w:hAnsi="Arial" w:cs="Arial"/>
          <w:b/>
          <w:bCs/>
          <w:sz w:val="20"/>
          <w:szCs w:val="20"/>
        </w:rPr>
        <w:t>Lic. Miguel Escalante Vázquez</w:t>
      </w:r>
      <w:r w:rsidR="00C023B1" w:rsidRPr="00987665">
        <w:rPr>
          <w:rFonts w:ascii="Arial" w:hAnsi="Arial" w:cs="Arial"/>
          <w:sz w:val="20"/>
          <w:szCs w:val="20"/>
        </w:rPr>
        <w:t xml:space="preserve"> </w:t>
      </w:r>
      <w:r w:rsidR="00C023B1" w:rsidRPr="00987665">
        <w:rPr>
          <w:rFonts w:ascii="Arial" w:hAnsi="Arial" w:cs="Arial"/>
          <w:bCs/>
          <w:sz w:val="20"/>
          <w:szCs w:val="20"/>
        </w:rPr>
        <w:t xml:space="preserve">en su carácter de Titular de la Unidad de Transparencia y </w:t>
      </w:r>
      <w:proofErr w:type="gramStart"/>
      <w:r w:rsidR="00C023B1" w:rsidRPr="00987665">
        <w:rPr>
          <w:rFonts w:ascii="Arial" w:hAnsi="Arial" w:cs="Arial"/>
          <w:bCs/>
          <w:sz w:val="20"/>
          <w:szCs w:val="20"/>
        </w:rPr>
        <w:t>Secretario</w:t>
      </w:r>
      <w:proofErr w:type="gramEnd"/>
      <w:r w:rsidR="00C023B1" w:rsidRPr="00987665">
        <w:rPr>
          <w:rFonts w:ascii="Arial" w:hAnsi="Arial" w:cs="Arial"/>
          <w:bCs/>
          <w:sz w:val="20"/>
          <w:szCs w:val="20"/>
        </w:rPr>
        <w:t xml:space="preserve"> del Comité: </w:t>
      </w:r>
      <w:r w:rsidR="00D55FA2" w:rsidRPr="00987665">
        <w:rPr>
          <w:rFonts w:ascii="Arial" w:hAnsi="Arial" w:cs="Arial"/>
          <w:sz w:val="20"/>
          <w:szCs w:val="20"/>
        </w:rPr>
        <w:t>1.- List</w:t>
      </w:r>
      <w:r w:rsidR="00D55FA2" w:rsidRPr="00987665">
        <w:rPr>
          <w:rFonts w:ascii="Arial" w:hAnsi="Arial" w:cs="Arial"/>
          <w:bCs/>
          <w:sz w:val="20"/>
          <w:szCs w:val="20"/>
        </w:rPr>
        <w:t xml:space="preserve">a de asistencia, declaratoria de quórum legal, y apertura de la sesión. 2.- Lectura y aprobación del Orden del día.3.- Confirmación, modificación o revocación de la propuesta inicial de reserva parcial de información a que alude el memorándum MCP 498/2022 emitido por parte del Coordinador de Programas de este Organismo, quien pone a consideración del Comité de Transparencia, la clasificación inicial de reserva parcial de la información solicitada dentro del expediente A.R.C.O/024/2022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 4.- Análisis, estudio, revisión y resolución sobre la procedencia de la solicitud del ejercicio de los derechos de acceso, rectificación, cancelación y oposición (ARCO) registrada bajo el número de expediente ARCO/024/2022. 5.- Asuntos Generales. 6.- Clausura de la Sesión.  </w:t>
      </w:r>
      <w:r w:rsidR="00C023B1" w:rsidRPr="00987665">
        <w:rPr>
          <w:rFonts w:ascii="Arial" w:hAnsi="Arial" w:cs="Arial"/>
          <w:sz w:val="20"/>
          <w:szCs w:val="20"/>
        </w:rPr>
        <w:t xml:space="preserve"> </w:t>
      </w:r>
      <w:r w:rsidR="00C023B1" w:rsidRPr="00987665">
        <w:rPr>
          <w:rFonts w:ascii="Arial" w:hAnsi="Arial" w:cs="Arial"/>
          <w:b/>
          <w:sz w:val="20"/>
          <w:szCs w:val="20"/>
        </w:rPr>
        <w:t>Voz Lic. José Antonio Castañeda Castellanos,</w:t>
      </w:r>
      <w:r w:rsidR="00C023B1" w:rsidRPr="00987665">
        <w:rPr>
          <w:rFonts w:ascii="Arial" w:hAnsi="Arial" w:cs="Arial"/>
          <w:b/>
          <w:bCs/>
        </w:rPr>
        <w:t xml:space="preserve"> </w:t>
      </w:r>
      <w:proofErr w:type="gramStart"/>
      <w:r w:rsidR="00C023B1" w:rsidRPr="00987665">
        <w:rPr>
          <w:rFonts w:ascii="Arial" w:hAnsi="Arial" w:cs="Arial"/>
          <w:bCs/>
          <w:sz w:val="20"/>
          <w:szCs w:val="20"/>
        </w:rPr>
        <w:t>Presidente</w:t>
      </w:r>
      <w:proofErr w:type="gramEnd"/>
      <w:r w:rsidR="00C023B1" w:rsidRPr="00987665">
        <w:rPr>
          <w:rFonts w:ascii="Arial" w:hAnsi="Arial" w:cs="Arial"/>
          <w:bCs/>
          <w:sz w:val="20"/>
          <w:szCs w:val="20"/>
        </w:rPr>
        <w:t xml:space="preserve"> del Comité: Previo a someter a votación el presente asunto, les pregunto </w:t>
      </w:r>
      <w:r w:rsidR="00C023B1" w:rsidRPr="00987665">
        <w:rPr>
          <w:rFonts w:ascii="Arial" w:hAnsi="Arial" w:cs="Arial"/>
          <w:sz w:val="20"/>
          <w:szCs w:val="20"/>
        </w:rPr>
        <w:t xml:space="preserve">si existe algún otro punto que tratar para ser votado e incluido en la sesión, a lo cual, se manifestó que no había ningún otro asunto que tratar. </w:t>
      </w:r>
      <w:r w:rsidR="00C023B1" w:rsidRPr="00987665">
        <w:rPr>
          <w:rFonts w:ascii="Arial" w:hAnsi="Arial" w:cs="Arial"/>
          <w:b/>
          <w:sz w:val="20"/>
          <w:szCs w:val="20"/>
        </w:rPr>
        <w:t>Voz Lic. José Antonio Castañeda Castellanos,</w:t>
      </w:r>
      <w:r w:rsidR="00C023B1" w:rsidRPr="00987665">
        <w:rPr>
          <w:rFonts w:ascii="Arial" w:hAnsi="Arial" w:cs="Arial"/>
          <w:b/>
          <w:bCs/>
        </w:rPr>
        <w:t xml:space="preserve"> </w:t>
      </w:r>
      <w:proofErr w:type="gramStart"/>
      <w:r w:rsidR="00C023B1" w:rsidRPr="00987665">
        <w:rPr>
          <w:rFonts w:ascii="Arial" w:hAnsi="Arial" w:cs="Arial"/>
          <w:bCs/>
          <w:sz w:val="20"/>
          <w:szCs w:val="20"/>
        </w:rPr>
        <w:t>Presidente</w:t>
      </w:r>
      <w:proofErr w:type="gramEnd"/>
      <w:r w:rsidR="00C023B1" w:rsidRPr="00987665">
        <w:rPr>
          <w:rFonts w:ascii="Arial" w:hAnsi="Arial" w:cs="Arial"/>
          <w:bCs/>
          <w:sz w:val="20"/>
          <w:szCs w:val="20"/>
        </w:rPr>
        <w:t xml:space="preserve"> del Comité: Entonces queda </w:t>
      </w:r>
      <w:r w:rsidR="00C023B1" w:rsidRPr="00987665">
        <w:rPr>
          <w:rFonts w:ascii="Arial" w:hAnsi="Arial" w:cs="Arial"/>
          <w:b/>
          <w:sz w:val="20"/>
          <w:szCs w:val="20"/>
        </w:rPr>
        <w:t xml:space="preserve">Aprobado por unanimidad </w:t>
      </w:r>
      <w:r w:rsidR="00C023B1" w:rsidRPr="00987665">
        <w:rPr>
          <w:rFonts w:ascii="Arial" w:hAnsi="Arial" w:cs="Arial"/>
          <w:sz w:val="20"/>
          <w:szCs w:val="20"/>
        </w:rPr>
        <w:t>el orden del día propuesto, procediéndose al desahogo del siguiente punto.</w:t>
      </w:r>
    </w:p>
    <w:p w:rsidR="003531B1" w:rsidRPr="00987665" w:rsidRDefault="003531B1" w:rsidP="003531B1">
      <w:pPr>
        <w:ind w:left="-993" w:right="-518"/>
        <w:jc w:val="both"/>
        <w:rPr>
          <w:rFonts w:ascii="Arial" w:hAnsi="Arial" w:cs="Arial"/>
          <w:sz w:val="20"/>
          <w:szCs w:val="20"/>
        </w:rPr>
      </w:pPr>
    </w:p>
    <w:p w:rsidR="00A979BA" w:rsidRPr="00987665" w:rsidRDefault="003531B1" w:rsidP="00A979BA">
      <w:pPr>
        <w:pStyle w:val="Prrafodelista"/>
        <w:spacing w:after="0"/>
        <w:ind w:left="-993" w:right="-518"/>
        <w:jc w:val="both"/>
        <w:rPr>
          <w:rFonts w:ascii="Arial" w:eastAsia="Calibri" w:hAnsi="Arial" w:cs="Arial"/>
          <w:b/>
          <w:sz w:val="20"/>
          <w:szCs w:val="20"/>
          <w:lang w:val="es-ES"/>
        </w:rPr>
      </w:pPr>
      <w:r w:rsidRPr="00987665">
        <w:rPr>
          <w:rFonts w:ascii="Arial" w:eastAsia="Calibri" w:hAnsi="Arial" w:cs="Arial"/>
          <w:b/>
          <w:sz w:val="20"/>
          <w:szCs w:val="20"/>
          <w:lang w:val="es-ES"/>
        </w:rPr>
        <w:t xml:space="preserve">3.- </w:t>
      </w:r>
      <w:r w:rsidR="00A979BA" w:rsidRPr="00987665">
        <w:rPr>
          <w:rFonts w:ascii="Arial" w:eastAsia="Calibri" w:hAnsi="Arial" w:cs="Arial"/>
          <w:b/>
          <w:sz w:val="20"/>
          <w:szCs w:val="20"/>
          <w:lang w:val="es-ES"/>
        </w:rPr>
        <w:t>Confirmación, modificación o revocación de la propuesta inicial de reserva parcial de información a que alude el memorándum MCP 498/2022 emitido por parte del Coordinador de Programas de este Organismo, quien pone a consideración del Comité de Transparencia, la clasificación inicial de reserva parcial de la información solicitada dentro del expediente A.R.C.O/024/2022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w:t>
      </w:r>
    </w:p>
    <w:p w:rsidR="003531B1" w:rsidRPr="00987665" w:rsidRDefault="003531B1" w:rsidP="003531B1">
      <w:pPr>
        <w:ind w:left="-993" w:right="-518"/>
        <w:jc w:val="both"/>
        <w:rPr>
          <w:rFonts w:ascii="Arial" w:hAnsi="Arial" w:cs="Arial"/>
          <w:sz w:val="20"/>
          <w:szCs w:val="20"/>
        </w:rPr>
      </w:pPr>
    </w:p>
    <w:p w:rsidR="003531B1" w:rsidRPr="00987665" w:rsidRDefault="003531B1" w:rsidP="003531B1">
      <w:pPr>
        <w:ind w:left="-993" w:right="-518"/>
        <w:jc w:val="both"/>
        <w:rPr>
          <w:rFonts w:ascii="Arial" w:hAnsi="Arial" w:cs="Arial"/>
          <w:bCs/>
          <w:sz w:val="20"/>
          <w:szCs w:val="20"/>
        </w:rPr>
      </w:pPr>
      <w:r w:rsidRPr="00987665">
        <w:rPr>
          <w:rFonts w:ascii="Arial" w:hAnsi="Arial" w:cs="Arial"/>
          <w:b/>
          <w:sz w:val="20"/>
          <w:szCs w:val="20"/>
        </w:rPr>
        <w:t xml:space="preserve">Voz Lic. José Antonio Castañeda </w:t>
      </w:r>
      <w:proofErr w:type="gramStart"/>
      <w:r w:rsidRPr="00987665">
        <w:rPr>
          <w:rFonts w:ascii="Arial" w:hAnsi="Arial" w:cs="Arial"/>
          <w:b/>
          <w:sz w:val="20"/>
          <w:szCs w:val="20"/>
        </w:rPr>
        <w:t>Castellanos</w:t>
      </w:r>
      <w:r w:rsidRPr="00987665">
        <w:rPr>
          <w:rFonts w:ascii="Arial" w:hAnsi="Arial" w:cs="Arial"/>
          <w:b/>
          <w:bCs/>
          <w:sz w:val="20"/>
          <w:szCs w:val="20"/>
        </w:rPr>
        <w:t>.-</w:t>
      </w:r>
      <w:proofErr w:type="gramEnd"/>
      <w:r w:rsidRPr="00987665">
        <w:rPr>
          <w:rFonts w:ascii="Arial" w:hAnsi="Arial" w:cs="Arial"/>
          <w:b/>
          <w:bCs/>
          <w:sz w:val="20"/>
          <w:szCs w:val="20"/>
        </w:rPr>
        <w:t xml:space="preserve"> </w:t>
      </w:r>
      <w:r w:rsidRPr="00987665">
        <w:rPr>
          <w:rFonts w:ascii="Arial" w:hAnsi="Arial" w:cs="Arial"/>
          <w:bCs/>
          <w:sz w:val="20"/>
          <w:szCs w:val="20"/>
        </w:rPr>
        <w:t>Cedo el uso de la voz al Lic. Miguel Escalante Vázquez, secretario de este comité, para que dé cuenta del presente punto.</w:t>
      </w:r>
    </w:p>
    <w:p w:rsidR="003531B1" w:rsidRPr="00987665" w:rsidRDefault="003531B1" w:rsidP="003531B1">
      <w:pPr>
        <w:ind w:left="-993" w:right="-518"/>
        <w:jc w:val="both"/>
        <w:rPr>
          <w:rFonts w:ascii="Arial" w:hAnsi="Arial" w:cs="Arial"/>
          <w:b/>
          <w:bCs/>
          <w:sz w:val="20"/>
          <w:szCs w:val="20"/>
        </w:rPr>
      </w:pPr>
    </w:p>
    <w:p w:rsidR="003531B1" w:rsidRPr="00987665" w:rsidRDefault="003531B1" w:rsidP="003531B1">
      <w:pPr>
        <w:ind w:left="-993" w:right="-518"/>
        <w:jc w:val="both"/>
        <w:rPr>
          <w:rFonts w:ascii="Arial" w:hAnsi="Arial" w:cs="Arial"/>
          <w:bCs/>
          <w:sz w:val="20"/>
          <w:szCs w:val="20"/>
        </w:rPr>
      </w:pPr>
      <w:r w:rsidRPr="00987665">
        <w:rPr>
          <w:rFonts w:ascii="Arial" w:hAnsi="Arial" w:cs="Arial"/>
          <w:b/>
          <w:sz w:val="20"/>
          <w:szCs w:val="20"/>
        </w:rPr>
        <w:t>Voz</w:t>
      </w:r>
      <w:r w:rsidRPr="00987665">
        <w:rPr>
          <w:rFonts w:ascii="Arial" w:hAnsi="Arial" w:cs="Arial"/>
          <w:sz w:val="20"/>
          <w:szCs w:val="20"/>
        </w:rPr>
        <w:t xml:space="preserve"> </w:t>
      </w:r>
      <w:r w:rsidRPr="00987665">
        <w:rPr>
          <w:rFonts w:ascii="Arial" w:hAnsi="Arial" w:cs="Arial"/>
          <w:b/>
          <w:bCs/>
          <w:sz w:val="20"/>
          <w:szCs w:val="20"/>
        </w:rPr>
        <w:t xml:space="preserve">Lic. Miguel Escalante </w:t>
      </w:r>
      <w:proofErr w:type="gramStart"/>
      <w:r w:rsidRPr="00987665">
        <w:rPr>
          <w:rFonts w:ascii="Arial" w:hAnsi="Arial" w:cs="Arial"/>
          <w:b/>
          <w:bCs/>
          <w:sz w:val="20"/>
          <w:szCs w:val="20"/>
        </w:rPr>
        <w:t>Vázquez.-</w:t>
      </w:r>
      <w:proofErr w:type="gramEnd"/>
      <w:r w:rsidRPr="00987665">
        <w:rPr>
          <w:rFonts w:ascii="Arial" w:hAnsi="Arial" w:cs="Arial"/>
          <w:b/>
          <w:bCs/>
          <w:sz w:val="20"/>
          <w:szCs w:val="20"/>
        </w:rPr>
        <w:t xml:space="preserve"> </w:t>
      </w:r>
      <w:bookmarkStart w:id="1" w:name="_Hlk95301300"/>
      <w:r w:rsidRPr="00987665">
        <w:rPr>
          <w:rFonts w:ascii="Arial" w:hAnsi="Arial" w:cs="Arial"/>
          <w:bCs/>
          <w:sz w:val="20"/>
          <w:szCs w:val="20"/>
        </w:rPr>
        <w:t>El día 1</w:t>
      </w:r>
      <w:r w:rsidR="00A96282" w:rsidRPr="00987665">
        <w:rPr>
          <w:rFonts w:ascii="Arial" w:hAnsi="Arial" w:cs="Arial"/>
          <w:bCs/>
          <w:sz w:val="20"/>
          <w:szCs w:val="20"/>
        </w:rPr>
        <w:t>1</w:t>
      </w:r>
      <w:r w:rsidRPr="00987665">
        <w:rPr>
          <w:rFonts w:ascii="Arial" w:hAnsi="Arial" w:cs="Arial"/>
          <w:bCs/>
          <w:sz w:val="20"/>
          <w:szCs w:val="20"/>
        </w:rPr>
        <w:t xml:space="preserve"> </w:t>
      </w:r>
      <w:r w:rsidR="00A96282" w:rsidRPr="00987665">
        <w:rPr>
          <w:rFonts w:ascii="Arial" w:hAnsi="Arial" w:cs="Arial"/>
          <w:bCs/>
          <w:sz w:val="20"/>
          <w:szCs w:val="20"/>
        </w:rPr>
        <w:t xml:space="preserve">once </w:t>
      </w:r>
      <w:r w:rsidRPr="00987665">
        <w:rPr>
          <w:rFonts w:ascii="Arial" w:hAnsi="Arial" w:cs="Arial"/>
          <w:bCs/>
          <w:sz w:val="20"/>
          <w:szCs w:val="20"/>
        </w:rPr>
        <w:t xml:space="preserve">de </w:t>
      </w:r>
      <w:r w:rsidR="00A96282" w:rsidRPr="00987665">
        <w:rPr>
          <w:rFonts w:ascii="Arial" w:hAnsi="Arial" w:cs="Arial"/>
          <w:bCs/>
          <w:sz w:val="20"/>
          <w:szCs w:val="20"/>
        </w:rPr>
        <w:t>octubre</w:t>
      </w:r>
      <w:r w:rsidRPr="00987665">
        <w:rPr>
          <w:rFonts w:ascii="Arial" w:hAnsi="Arial" w:cs="Arial"/>
          <w:bCs/>
          <w:sz w:val="20"/>
          <w:szCs w:val="20"/>
        </w:rPr>
        <w:t xml:space="preserve"> del año en curso, </w:t>
      </w:r>
      <w:r w:rsidR="00A96282" w:rsidRPr="00987665">
        <w:rPr>
          <w:rFonts w:ascii="Arial" w:hAnsi="Arial" w:cs="Arial"/>
          <w:bCs/>
          <w:sz w:val="20"/>
          <w:szCs w:val="20"/>
        </w:rPr>
        <w:t>se recibió en</w:t>
      </w:r>
      <w:r w:rsidRPr="00987665">
        <w:rPr>
          <w:rFonts w:ascii="Arial" w:hAnsi="Arial" w:cs="Arial"/>
          <w:bCs/>
          <w:sz w:val="20"/>
          <w:szCs w:val="20"/>
        </w:rPr>
        <w:t xml:space="preserve"> este Organismo vía correo electrónico Institucional, la solicitud de derechos ARCO, mediante </w:t>
      </w:r>
      <w:bookmarkEnd w:id="1"/>
      <w:r w:rsidRPr="00987665">
        <w:rPr>
          <w:rFonts w:ascii="Arial" w:hAnsi="Arial" w:cs="Arial"/>
          <w:bCs/>
          <w:sz w:val="20"/>
          <w:szCs w:val="20"/>
        </w:rPr>
        <w:t>la cual la solicitante pide:</w:t>
      </w:r>
    </w:p>
    <w:p w:rsidR="003531B1" w:rsidRPr="00987665" w:rsidRDefault="003531B1" w:rsidP="003531B1">
      <w:pPr>
        <w:ind w:left="-993" w:right="-518"/>
        <w:jc w:val="both"/>
        <w:rPr>
          <w:rFonts w:ascii="Arial" w:hAnsi="Arial" w:cs="Arial"/>
          <w:bCs/>
          <w:sz w:val="20"/>
          <w:szCs w:val="20"/>
        </w:rPr>
      </w:pPr>
    </w:p>
    <w:p w:rsidR="003531B1" w:rsidRPr="00987665" w:rsidRDefault="003531B1" w:rsidP="003531B1">
      <w:pPr>
        <w:ind w:left="-993" w:right="-518"/>
        <w:jc w:val="both"/>
        <w:rPr>
          <w:rFonts w:ascii="Arial" w:eastAsia="Calibri" w:hAnsi="Arial" w:cs="Arial"/>
          <w:b/>
          <w:i/>
          <w:sz w:val="20"/>
          <w:szCs w:val="18"/>
        </w:rPr>
      </w:pPr>
      <w:bookmarkStart w:id="2" w:name="_Hlk95301635"/>
      <w:r w:rsidRPr="00987665">
        <w:rPr>
          <w:rFonts w:ascii="Arial" w:eastAsia="Calibri" w:hAnsi="Arial" w:cs="Arial"/>
          <w:b/>
          <w:i/>
          <w:sz w:val="20"/>
          <w:szCs w:val="18"/>
        </w:rPr>
        <w:t>“...</w:t>
      </w:r>
      <w:r w:rsidR="00A96282" w:rsidRPr="00987665">
        <w:rPr>
          <w:rFonts w:ascii="Arial" w:eastAsia="Calibri" w:hAnsi="Arial" w:cs="Arial"/>
          <w:b/>
          <w:i/>
          <w:sz w:val="20"/>
          <w:szCs w:val="18"/>
        </w:rPr>
        <w:t xml:space="preserve">solicitamos la copia del expediente No.52/2021 para la persona </w:t>
      </w:r>
      <w:r w:rsidR="00A77BF8" w:rsidRPr="00987665">
        <w:rPr>
          <w:rFonts w:ascii="Arial" w:eastAsia="Calibri" w:hAnsi="Arial" w:cs="Arial"/>
          <w:b/>
          <w:i/>
          <w:sz w:val="20"/>
          <w:szCs w:val="18"/>
        </w:rPr>
        <w:t xml:space="preserve">Dalia * * * </w:t>
      </w:r>
      <w:r w:rsidR="00A77BF8" w:rsidRPr="00987665">
        <w:rPr>
          <w:rFonts w:ascii="Arial" w:eastAsia="Calibri" w:hAnsi="Arial" w:cs="Arial"/>
          <w:i/>
          <w:sz w:val="20"/>
          <w:szCs w:val="18"/>
        </w:rPr>
        <w:t>(eliminado segundo nombre y apellidos de la solicitante)</w:t>
      </w:r>
      <w:r w:rsidR="00A96282" w:rsidRPr="00987665">
        <w:rPr>
          <w:rFonts w:ascii="Arial" w:eastAsia="Calibri" w:hAnsi="Arial" w:cs="Arial"/>
          <w:b/>
          <w:i/>
          <w:sz w:val="20"/>
          <w:szCs w:val="18"/>
        </w:rPr>
        <w:t xml:space="preserve"> quien es madre de los menores mencionados en las actas adjuntas, así como la carta bajo protesta y la copia de su identificación oficial. Se requiere de la copia del expediente de forma </w:t>
      </w:r>
      <w:proofErr w:type="gramStart"/>
      <w:r w:rsidR="00A96282" w:rsidRPr="00987665">
        <w:rPr>
          <w:rFonts w:ascii="Arial" w:eastAsia="Calibri" w:hAnsi="Arial" w:cs="Arial"/>
          <w:b/>
          <w:i/>
          <w:sz w:val="20"/>
          <w:szCs w:val="18"/>
        </w:rPr>
        <w:t>sencilla.</w:t>
      </w:r>
      <w:r w:rsidRPr="00987665">
        <w:rPr>
          <w:rFonts w:ascii="Arial" w:eastAsia="Calibri" w:hAnsi="Arial" w:cs="Arial"/>
          <w:b/>
          <w:i/>
          <w:sz w:val="20"/>
          <w:szCs w:val="18"/>
        </w:rPr>
        <w:t>...</w:t>
      </w:r>
      <w:proofErr w:type="gramEnd"/>
      <w:r w:rsidRPr="00987665">
        <w:rPr>
          <w:rFonts w:ascii="Arial" w:eastAsia="Calibri" w:hAnsi="Arial" w:cs="Arial"/>
          <w:b/>
          <w:i/>
          <w:sz w:val="20"/>
          <w:szCs w:val="18"/>
        </w:rPr>
        <w:t>(sic)</w:t>
      </w:r>
    </w:p>
    <w:bookmarkEnd w:id="2"/>
    <w:p w:rsidR="003531B1" w:rsidRPr="00987665" w:rsidRDefault="003531B1" w:rsidP="003531B1">
      <w:pPr>
        <w:ind w:left="-993" w:right="-518"/>
        <w:jc w:val="both"/>
        <w:rPr>
          <w:rFonts w:ascii="Arial" w:hAnsi="Arial" w:cs="Arial"/>
          <w:bCs/>
          <w:sz w:val="20"/>
          <w:szCs w:val="20"/>
        </w:rPr>
      </w:pPr>
    </w:p>
    <w:p w:rsidR="003531B1" w:rsidRPr="00987665" w:rsidRDefault="003531B1" w:rsidP="003531B1">
      <w:pPr>
        <w:ind w:left="-993" w:right="-518"/>
        <w:jc w:val="both"/>
        <w:rPr>
          <w:rFonts w:ascii="Arial" w:hAnsi="Arial" w:cs="Arial"/>
          <w:bCs/>
          <w:sz w:val="20"/>
          <w:szCs w:val="20"/>
        </w:rPr>
      </w:pPr>
      <w:bookmarkStart w:id="3" w:name="_Hlk95301779"/>
      <w:r w:rsidRPr="00987665">
        <w:rPr>
          <w:rFonts w:ascii="Arial" w:hAnsi="Arial" w:cs="Arial"/>
          <w:bCs/>
          <w:sz w:val="20"/>
          <w:szCs w:val="20"/>
        </w:rPr>
        <w:t>Analizada que fue la solicitud</w:t>
      </w:r>
      <w:r w:rsidR="00A96282" w:rsidRPr="00987665">
        <w:rPr>
          <w:rFonts w:ascii="Arial" w:hAnsi="Arial" w:cs="Arial"/>
          <w:bCs/>
          <w:sz w:val="20"/>
          <w:szCs w:val="20"/>
        </w:rPr>
        <w:t xml:space="preserve"> y los documentos que </w:t>
      </w:r>
      <w:proofErr w:type="spellStart"/>
      <w:r w:rsidR="00A96282" w:rsidRPr="00987665">
        <w:rPr>
          <w:rFonts w:ascii="Arial" w:hAnsi="Arial" w:cs="Arial"/>
          <w:bCs/>
          <w:sz w:val="20"/>
          <w:szCs w:val="20"/>
        </w:rPr>
        <w:t>anexó</w:t>
      </w:r>
      <w:proofErr w:type="spellEnd"/>
      <w:r w:rsidR="00A96282" w:rsidRPr="00987665">
        <w:rPr>
          <w:rFonts w:ascii="Arial" w:hAnsi="Arial" w:cs="Arial"/>
          <w:bCs/>
          <w:sz w:val="20"/>
          <w:szCs w:val="20"/>
        </w:rPr>
        <w:t xml:space="preserve"> a la solicitante</w:t>
      </w:r>
      <w:r w:rsidRPr="00987665">
        <w:rPr>
          <w:rFonts w:ascii="Arial" w:hAnsi="Arial" w:cs="Arial"/>
          <w:bCs/>
          <w:sz w:val="20"/>
          <w:szCs w:val="20"/>
        </w:rPr>
        <w:t xml:space="preserve">, </w:t>
      </w:r>
      <w:r w:rsidR="00FE1C6B" w:rsidRPr="00987665">
        <w:rPr>
          <w:rFonts w:ascii="Arial" w:hAnsi="Arial" w:cs="Arial"/>
          <w:bCs/>
          <w:sz w:val="20"/>
          <w:szCs w:val="20"/>
        </w:rPr>
        <w:t xml:space="preserve">dicha solicitud le fue admitida oficialmente </w:t>
      </w:r>
      <w:r w:rsidRPr="00987665">
        <w:rPr>
          <w:rFonts w:ascii="Arial" w:hAnsi="Arial" w:cs="Arial"/>
          <w:bCs/>
          <w:sz w:val="20"/>
          <w:szCs w:val="20"/>
        </w:rPr>
        <w:t xml:space="preserve">el día 17 diecisiete de </w:t>
      </w:r>
      <w:r w:rsidR="00A96282" w:rsidRPr="00987665">
        <w:rPr>
          <w:rFonts w:ascii="Arial" w:hAnsi="Arial" w:cs="Arial"/>
          <w:bCs/>
          <w:sz w:val="20"/>
          <w:szCs w:val="20"/>
        </w:rPr>
        <w:t xml:space="preserve">octubre </w:t>
      </w:r>
      <w:r w:rsidRPr="00987665">
        <w:rPr>
          <w:rFonts w:ascii="Arial" w:hAnsi="Arial" w:cs="Arial"/>
          <w:bCs/>
          <w:sz w:val="20"/>
          <w:szCs w:val="20"/>
        </w:rPr>
        <w:t xml:space="preserve">del año en curso. </w:t>
      </w:r>
      <w:bookmarkEnd w:id="3"/>
      <w:r w:rsidRPr="00987665">
        <w:rPr>
          <w:rFonts w:ascii="Arial" w:hAnsi="Arial" w:cs="Arial"/>
          <w:bCs/>
          <w:sz w:val="20"/>
          <w:szCs w:val="20"/>
        </w:rPr>
        <w:t xml:space="preserve">Por ello, el día </w:t>
      </w:r>
      <w:r w:rsidR="00FE1C6B" w:rsidRPr="00987665">
        <w:rPr>
          <w:rFonts w:ascii="Arial" w:hAnsi="Arial" w:cs="Arial"/>
          <w:bCs/>
          <w:sz w:val="20"/>
          <w:szCs w:val="20"/>
        </w:rPr>
        <w:t>18 dieciocho</w:t>
      </w:r>
      <w:r w:rsidRPr="00987665">
        <w:rPr>
          <w:rFonts w:ascii="Arial" w:hAnsi="Arial" w:cs="Arial"/>
          <w:bCs/>
          <w:sz w:val="20"/>
          <w:szCs w:val="20"/>
        </w:rPr>
        <w:t xml:space="preserve"> de enero se solicitó la información al área generadora, es decir, a la Coordinación de Programas, misma que el día </w:t>
      </w:r>
      <w:r w:rsidR="00FE1C6B" w:rsidRPr="00987665">
        <w:rPr>
          <w:rFonts w:ascii="Arial" w:hAnsi="Arial" w:cs="Arial"/>
          <w:bCs/>
          <w:sz w:val="20"/>
          <w:szCs w:val="20"/>
        </w:rPr>
        <w:t>28 veinti</w:t>
      </w:r>
      <w:r w:rsidRPr="00987665">
        <w:rPr>
          <w:rFonts w:ascii="Arial" w:hAnsi="Arial" w:cs="Arial"/>
          <w:bCs/>
          <w:sz w:val="20"/>
          <w:szCs w:val="20"/>
        </w:rPr>
        <w:t xml:space="preserve">ocho de </w:t>
      </w:r>
      <w:r w:rsidR="00FE1C6B" w:rsidRPr="00987665">
        <w:rPr>
          <w:rFonts w:ascii="Arial" w:hAnsi="Arial" w:cs="Arial"/>
          <w:bCs/>
          <w:sz w:val="20"/>
          <w:szCs w:val="20"/>
        </w:rPr>
        <w:t xml:space="preserve">octubre </w:t>
      </w:r>
      <w:r w:rsidRPr="00987665">
        <w:rPr>
          <w:rFonts w:ascii="Arial" w:hAnsi="Arial" w:cs="Arial"/>
          <w:bCs/>
          <w:sz w:val="20"/>
          <w:szCs w:val="20"/>
        </w:rPr>
        <w:t xml:space="preserve">respondió lo siguiente: </w:t>
      </w:r>
    </w:p>
    <w:p w:rsidR="003531B1" w:rsidRPr="00987665" w:rsidRDefault="003531B1" w:rsidP="003531B1">
      <w:pPr>
        <w:ind w:left="-993"/>
        <w:jc w:val="both"/>
        <w:rPr>
          <w:rFonts w:ascii="Arial" w:hAnsi="Arial" w:cs="Arial"/>
          <w:bCs/>
          <w:sz w:val="20"/>
          <w:szCs w:val="20"/>
        </w:rPr>
      </w:pPr>
    </w:p>
    <w:p w:rsidR="00FE1C6B" w:rsidRPr="00987665" w:rsidRDefault="00FE1C6B" w:rsidP="003531B1">
      <w:pPr>
        <w:tabs>
          <w:tab w:val="left" w:pos="1985"/>
        </w:tabs>
        <w:ind w:left="-993" w:right="-518"/>
        <w:jc w:val="both"/>
        <w:rPr>
          <w:rFonts w:ascii="Arial" w:hAnsi="Arial" w:cs="Arial"/>
          <w:i/>
          <w:sz w:val="20"/>
          <w:szCs w:val="18"/>
        </w:rPr>
      </w:pPr>
    </w:p>
    <w:p w:rsidR="00FE1C6B" w:rsidRPr="00987665" w:rsidRDefault="00FE1C6B" w:rsidP="003531B1">
      <w:pPr>
        <w:tabs>
          <w:tab w:val="left" w:pos="1985"/>
        </w:tabs>
        <w:ind w:left="-993" w:right="-518"/>
        <w:jc w:val="both"/>
        <w:rPr>
          <w:rFonts w:ascii="Arial" w:eastAsiaTheme="minorEastAsia" w:hAnsi="Arial" w:cs="Arial"/>
          <w:i/>
          <w:sz w:val="18"/>
          <w:szCs w:val="18"/>
          <w:lang w:eastAsia="es-MX"/>
        </w:rPr>
      </w:pPr>
    </w:p>
    <w:p w:rsidR="00FE1C6B" w:rsidRPr="00987665" w:rsidRDefault="00FE1C6B" w:rsidP="003531B1">
      <w:pPr>
        <w:tabs>
          <w:tab w:val="left" w:pos="1985"/>
        </w:tabs>
        <w:ind w:left="-993" w:right="-518"/>
        <w:jc w:val="both"/>
        <w:rPr>
          <w:rFonts w:ascii="Arial" w:eastAsiaTheme="minorEastAsia" w:hAnsi="Arial" w:cs="Arial"/>
          <w:i/>
          <w:sz w:val="18"/>
          <w:szCs w:val="18"/>
          <w:lang w:eastAsia="es-MX"/>
        </w:rPr>
      </w:pPr>
    </w:p>
    <w:p w:rsidR="00FE1C6B" w:rsidRPr="00987665" w:rsidRDefault="00FE1C6B" w:rsidP="003531B1">
      <w:pPr>
        <w:tabs>
          <w:tab w:val="left" w:pos="1985"/>
        </w:tabs>
        <w:ind w:left="-993" w:right="-518"/>
        <w:jc w:val="both"/>
        <w:rPr>
          <w:rFonts w:ascii="Arial" w:eastAsiaTheme="minorEastAsia" w:hAnsi="Arial" w:cs="Arial"/>
          <w:i/>
          <w:sz w:val="18"/>
          <w:szCs w:val="18"/>
          <w:lang w:eastAsia="es-MX"/>
        </w:rPr>
      </w:pPr>
    </w:p>
    <w:p w:rsidR="00FE1C6B" w:rsidRPr="00987665" w:rsidRDefault="00FE1C6B" w:rsidP="003531B1">
      <w:pPr>
        <w:tabs>
          <w:tab w:val="left" w:pos="1985"/>
        </w:tabs>
        <w:ind w:left="-993" w:right="-518"/>
        <w:jc w:val="both"/>
        <w:rPr>
          <w:rFonts w:ascii="Arial" w:eastAsiaTheme="minorEastAsia" w:hAnsi="Arial" w:cs="Arial"/>
          <w:i/>
          <w:sz w:val="18"/>
          <w:szCs w:val="18"/>
          <w:lang w:eastAsia="es-MX"/>
        </w:rPr>
      </w:pPr>
    </w:p>
    <w:p w:rsidR="00FE1C6B" w:rsidRPr="00987665" w:rsidRDefault="00FE1C6B" w:rsidP="003531B1">
      <w:pPr>
        <w:tabs>
          <w:tab w:val="left" w:pos="1985"/>
        </w:tabs>
        <w:ind w:left="-993" w:right="-518"/>
        <w:jc w:val="both"/>
        <w:rPr>
          <w:rFonts w:ascii="Arial" w:eastAsiaTheme="minorEastAsia" w:hAnsi="Arial" w:cs="Arial"/>
          <w:i/>
          <w:sz w:val="18"/>
          <w:szCs w:val="18"/>
          <w:lang w:eastAsia="es-MX"/>
        </w:rPr>
      </w:pPr>
    </w:p>
    <w:p w:rsidR="00FE1C6B" w:rsidRPr="00987665" w:rsidRDefault="00FE1C6B" w:rsidP="003531B1">
      <w:pPr>
        <w:tabs>
          <w:tab w:val="left" w:pos="1985"/>
        </w:tabs>
        <w:ind w:left="-993" w:right="-518"/>
        <w:jc w:val="both"/>
        <w:rPr>
          <w:rFonts w:ascii="Arial" w:eastAsiaTheme="minorEastAsia" w:hAnsi="Arial" w:cs="Arial"/>
          <w:i/>
          <w:sz w:val="18"/>
          <w:szCs w:val="18"/>
          <w:lang w:eastAsia="es-MX"/>
        </w:rPr>
      </w:pPr>
    </w:p>
    <w:p w:rsidR="00FE1C6B" w:rsidRPr="00987665" w:rsidRDefault="00FE1C6B" w:rsidP="003531B1">
      <w:pPr>
        <w:tabs>
          <w:tab w:val="left" w:pos="1985"/>
        </w:tabs>
        <w:ind w:left="-993" w:right="-518"/>
        <w:jc w:val="both"/>
        <w:rPr>
          <w:rFonts w:ascii="Arial" w:eastAsiaTheme="minorEastAsia" w:hAnsi="Arial" w:cs="Arial"/>
          <w:i/>
          <w:sz w:val="18"/>
          <w:szCs w:val="18"/>
          <w:lang w:eastAsia="es-MX"/>
        </w:rPr>
      </w:pPr>
    </w:p>
    <w:p w:rsidR="00FE1C6B" w:rsidRPr="00987665" w:rsidRDefault="00FE1C6B" w:rsidP="003531B1">
      <w:pPr>
        <w:tabs>
          <w:tab w:val="left" w:pos="1985"/>
        </w:tabs>
        <w:ind w:left="-993" w:right="-518"/>
        <w:jc w:val="both"/>
        <w:rPr>
          <w:rFonts w:ascii="Arial" w:eastAsiaTheme="minorEastAsia" w:hAnsi="Arial" w:cs="Arial"/>
          <w:i/>
          <w:sz w:val="18"/>
          <w:szCs w:val="18"/>
          <w:lang w:eastAsia="es-MX"/>
        </w:rPr>
      </w:pPr>
    </w:p>
    <w:p w:rsidR="00FE1C6B" w:rsidRPr="00987665" w:rsidRDefault="00FE1C6B" w:rsidP="003531B1">
      <w:pPr>
        <w:tabs>
          <w:tab w:val="left" w:pos="1985"/>
        </w:tabs>
        <w:ind w:left="-993" w:right="-518"/>
        <w:jc w:val="both"/>
        <w:rPr>
          <w:rFonts w:ascii="Arial" w:eastAsiaTheme="minorEastAsia" w:hAnsi="Arial" w:cs="Arial"/>
          <w:i/>
          <w:sz w:val="18"/>
          <w:szCs w:val="18"/>
          <w:lang w:eastAsia="es-MX"/>
        </w:rPr>
      </w:pPr>
    </w:p>
    <w:p w:rsidR="00FE1C6B" w:rsidRPr="00987665" w:rsidRDefault="003531B1" w:rsidP="00FE1C6B">
      <w:pPr>
        <w:tabs>
          <w:tab w:val="left" w:pos="1985"/>
        </w:tabs>
        <w:ind w:left="-567" w:right="-518"/>
        <w:jc w:val="both"/>
        <w:rPr>
          <w:rFonts w:ascii="Arial" w:hAnsi="Arial" w:cs="Arial"/>
          <w:i/>
          <w:sz w:val="18"/>
          <w:szCs w:val="18"/>
        </w:rPr>
      </w:pPr>
      <w:r w:rsidRPr="00987665">
        <w:rPr>
          <w:rFonts w:ascii="Arial" w:eastAsiaTheme="minorEastAsia" w:hAnsi="Arial" w:cs="Arial"/>
          <w:i/>
          <w:sz w:val="18"/>
          <w:szCs w:val="18"/>
          <w:lang w:eastAsia="es-MX"/>
        </w:rPr>
        <w:t xml:space="preserve"> </w:t>
      </w:r>
      <w:r w:rsidR="00FE1C6B" w:rsidRPr="00987665">
        <w:rPr>
          <w:rFonts w:ascii="Arial" w:hAnsi="Arial" w:cs="Arial"/>
          <w:i/>
          <w:sz w:val="18"/>
          <w:szCs w:val="18"/>
        </w:rPr>
        <w:t xml:space="preserve">En respuesta al memorándum número UT/161/2022, de fecha 18 dieciocho de enero del año en curso, derivado del expediente A.R.C.O/024/2022 que se integra en esa Unidad de Transparencia en virtud de una solicitud de ejercicio de derechos A.R.C.O. presentado por la C. </w:t>
      </w:r>
      <w:r w:rsidR="00A77BF8" w:rsidRPr="00987665">
        <w:rPr>
          <w:rFonts w:ascii="Arial" w:hAnsi="Arial" w:cs="Arial"/>
          <w:i/>
          <w:sz w:val="18"/>
          <w:szCs w:val="18"/>
        </w:rPr>
        <w:t xml:space="preserve">Dalia * * * </w:t>
      </w:r>
      <w:r w:rsidR="00A77BF8" w:rsidRPr="00987665">
        <w:rPr>
          <w:rFonts w:ascii="Arial" w:eastAsia="Calibri" w:hAnsi="Arial" w:cs="Arial"/>
          <w:i/>
          <w:sz w:val="20"/>
          <w:szCs w:val="18"/>
        </w:rPr>
        <w:t>(eliminado segundo nombre y apellidos de la solicitante)</w:t>
      </w:r>
      <w:r w:rsidR="00FE1C6B" w:rsidRPr="00987665">
        <w:rPr>
          <w:rFonts w:ascii="Arial" w:hAnsi="Arial" w:cs="Arial"/>
          <w:i/>
          <w:sz w:val="18"/>
          <w:szCs w:val="18"/>
        </w:rPr>
        <w:t>, en donde solicita:</w:t>
      </w:r>
    </w:p>
    <w:p w:rsidR="00FE1C6B" w:rsidRPr="00987665" w:rsidRDefault="00FE1C6B" w:rsidP="00FE1C6B">
      <w:pPr>
        <w:tabs>
          <w:tab w:val="left" w:pos="1985"/>
        </w:tabs>
        <w:ind w:left="-567" w:right="-518"/>
        <w:jc w:val="both"/>
        <w:rPr>
          <w:rFonts w:ascii="Arial" w:hAnsi="Arial" w:cs="Arial"/>
          <w:b/>
          <w:i/>
          <w:sz w:val="18"/>
          <w:szCs w:val="18"/>
        </w:rPr>
      </w:pPr>
    </w:p>
    <w:p w:rsidR="00FE1C6B" w:rsidRPr="00987665" w:rsidRDefault="00FE1C6B" w:rsidP="00FE1C6B">
      <w:pPr>
        <w:tabs>
          <w:tab w:val="left" w:pos="1985"/>
        </w:tabs>
        <w:ind w:left="-567" w:right="-518"/>
        <w:jc w:val="both"/>
        <w:rPr>
          <w:rFonts w:ascii="Arial" w:hAnsi="Arial" w:cs="Arial"/>
          <w:b/>
          <w:i/>
          <w:sz w:val="18"/>
          <w:szCs w:val="18"/>
        </w:rPr>
      </w:pPr>
      <w:r w:rsidRPr="00987665">
        <w:rPr>
          <w:rFonts w:ascii="Arial" w:hAnsi="Arial" w:cs="Arial"/>
          <w:b/>
          <w:i/>
          <w:sz w:val="18"/>
          <w:szCs w:val="18"/>
        </w:rPr>
        <w:t xml:space="preserve">"... solicitamos la copia del expediente No.52/2021 para la persona </w:t>
      </w:r>
      <w:r w:rsidR="00A77BF8" w:rsidRPr="00987665">
        <w:rPr>
          <w:rFonts w:ascii="Arial" w:hAnsi="Arial" w:cs="Arial"/>
          <w:b/>
          <w:i/>
          <w:sz w:val="18"/>
          <w:szCs w:val="18"/>
        </w:rPr>
        <w:t>Dalia * * *</w:t>
      </w:r>
      <w:r w:rsidR="00A77BF8" w:rsidRPr="00987665">
        <w:rPr>
          <w:rFonts w:ascii="Arial" w:eastAsia="Calibri" w:hAnsi="Arial" w:cs="Arial"/>
          <w:i/>
          <w:sz w:val="20"/>
          <w:szCs w:val="18"/>
        </w:rPr>
        <w:t>(eliminado segundo nombre y apellidos de la solicitante</w:t>
      </w:r>
      <w:r w:rsidR="00A77BF8" w:rsidRPr="00987665">
        <w:rPr>
          <w:rFonts w:ascii="Arial" w:eastAsia="Calibri" w:hAnsi="Arial" w:cs="Arial"/>
          <w:i/>
          <w:sz w:val="20"/>
          <w:szCs w:val="18"/>
        </w:rPr>
        <w:t>)</w:t>
      </w:r>
      <w:r w:rsidRPr="00987665">
        <w:rPr>
          <w:rFonts w:ascii="Arial" w:hAnsi="Arial" w:cs="Arial"/>
          <w:b/>
          <w:i/>
          <w:sz w:val="18"/>
          <w:szCs w:val="18"/>
        </w:rPr>
        <w:t xml:space="preserve"> quien es madre de los menores mencionados en las actas adjuntas, así como la carta bajo protesta y la copia de su identificación oficial. Se requiere de la copia del expediente de forma sencilla.” (sic)</w:t>
      </w:r>
    </w:p>
    <w:p w:rsidR="00FE1C6B" w:rsidRPr="00987665" w:rsidRDefault="00FE1C6B" w:rsidP="00FE1C6B">
      <w:pPr>
        <w:ind w:left="-567" w:right="-518"/>
        <w:jc w:val="both"/>
        <w:rPr>
          <w:rFonts w:ascii="Arial" w:hAnsi="Arial" w:cs="Arial"/>
          <w:b/>
          <w:bCs/>
          <w:i/>
          <w:iCs/>
          <w:color w:val="000000"/>
          <w:sz w:val="18"/>
          <w:szCs w:val="18"/>
        </w:rPr>
      </w:pPr>
    </w:p>
    <w:p w:rsidR="00FE1C6B" w:rsidRPr="00987665" w:rsidRDefault="00FE1C6B" w:rsidP="00FE1C6B">
      <w:pPr>
        <w:tabs>
          <w:tab w:val="left" w:pos="1985"/>
        </w:tabs>
        <w:ind w:left="-567" w:right="-518"/>
        <w:jc w:val="both"/>
        <w:rPr>
          <w:rFonts w:ascii="Arial" w:hAnsi="Arial" w:cs="Arial"/>
          <w:i/>
          <w:sz w:val="18"/>
          <w:szCs w:val="18"/>
        </w:rPr>
      </w:pPr>
      <w:bookmarkStart w:id="4" w:name="_Hlk95292799"/>
      <w:r w:rsidRPr="00987665">
        <w:rPr>
          <w:rFonts w:ascii="Arial" w:hAnsi="Arial" w:cs="Arial"/>
          <w:i/>
          <w:sz w:val="18"/>
          <w:szCs w:val="18"/>
        </w:rPr>
        <w:t xml:space="preserve">Al respecto hago de su conocimiento que una vez que se realizó una búsqueda exhaustiva en los archivos de la Delegación Institucional de la Procuraduría de Protección de Niñas, Niños y Adolescentes, dependiente de esta Coordinación a mi cargo, se localizó el expediente solicitado que se encuentra en atención, seguimiento e integración en la citada Delegación, mismo que fue iniciado en virtud un reporte sobre presunta omisión de cuidados y maltrato infantil, cometido en agravio de 3 tres menores de edad por parte de su progenitora (ahora solicitante). Derivado de lo anterior, se dictó una medida de protección especial en favor de los tres menores de edad, con el propósito de proteger su vida e integridad física y psicológica y de llevar a cabo un diseño, ejecución y supervisión de un plan integral de restitución de derechos en beneficio de los tres menores de edad, de conformidad con las facultades que la Ley General de los Derechos de Niñas, Niños y Adolescentes y la Ley de los Derechos de Niñas, Niños y Adolescentes en el Estado de Jalisco le otorgan a la Delegación Institucional. Asimismo, se dio vista a la autoridad Ministerial para el desahogo de las investigaciones correspondientes, así como a la autoridad Judicial en material familiar, para la calificación de la medida de protección. </w:t>
      </w:r>
    </w:p>
    <w:p w:rsidR="00FE1C6B" w:rsidRPr="00987665" w:rsidRDefault="00FE1C6B" w:rsidP="00FE1C6B">
      <w:pPr>
        <w:tabs>
          <w:tab w:val="left" w:pos="1985"/>
        </w:tabs>
        <w:ind w:left="-567" w:right="-518"/>
        <w:jc w:val="both"/>
        <w:rPr>
          <w:rFonts w:ascii="Arial" w:hAnsi="Arial" w:cs="Arial"/>
          <w:i/>
          <w:sz w:val="18"/>
          <w:szCs w:val="18"/>
        </w:rPr>
      </w:pPr>
    </w:p>
    <w:p w:rsidR="00FE1C6B" w:rsidRPr="00987665" w:rsidRDefault="00FE1C6B" w:rsidP="00FE1C6B">
      <w:pPr>
        <w:tabs>
          <w:tab w:val="left" w:pos="1985"/>
        </w:tabs>
        <w:ind w:left="-567" w:right="-518"/>
        <w:jc w:val="both"/>
        <w:rPr>
          <w:rFonts w:ascii="Arial" w:hAnsi="Arial" w:cs="Arial"/>
          <w:i/>
          <w:sz w:val="18"/>
          <w:szCs w:val="18"/>
        </w:rPr>
      </w:pPr>
      <w:r w:rsidRPr="00987665">
        <w:rPr>
          <w:rFonts w:ascii="Arial" w:hAnsi="Arial" w:cs="Arial"/>
          <w:i/>
          <w:sz w:val="18"/>
          <w:szCs w:val="18"/>
        </w:rPr>
        <w:t xml:space="preserve">Es por ello que, a través de este conducto envío el expediente original antes señalado, el cual está integrado por un total de 308 trescientos ocho fojas y al mismo tiempo, envío clasificación inicial de reserva parcial de la información contenida en las siguientes fojas: 5 a la 25, 11 a la 118, 124 a la 126, 130 a la 131, 139 a la 182, 184 a la 187, 191, 200, 209 a la 211, 212, 219, 223, 224, 240 a la 253, 264 a la 287, 297 y 299 a la 308, pues se trata de un procedimiento administrativo seguido en forma de juicio, integrado por actuaciones realizadas por parte del equipo interdisciplinario, en donde además se establecen acciones futuras a realizar por dicho equipo, como parte de la investigación, para restituir plenamente los derechos de los niños involucrados, los cuales presuntamente les han sido vulnerados por su progenitora. Dicha clasificación inicial de reserva se realiza con base en lo dispuesto en el artículo 23 del Reglamento de Transparencia e Información Pública de Guadalajara, Jalisco, por lo que para tal efecto se proponen los siguientes elementos que la motivan y justifican: </w:t>
      </w:r>
    </w:p>
    <w:p w:rsidR="00FE1C6B" w:rsidRPr="00987665" w:rsidRDefault="00FE1C6B" w:rsidP="00FE1C6B">
      <w:pPr>
        <w:tabs>
          <w:tab w:val="left" w:pos="1985"/>
        </w:tabs>
        <w:ind w:left="-567" w:right="-94"/>
        <w:jc w:val="both"/>
        <w:rPr>
          <w:rFonts w:ascii="Arial" w:hAnsi="Arial" w:cs="Arial"/>
          <w:i/>
          <w:sz w:val="18"/>
          <w:szCs w:val="18"/>
        </w:rPr>
      </w:pPr>
    </w:p>
    <w:p w:rsidR="00FE1C6B" w:rsidRPr="00987665" w:rsidRDefault="00FE1C6B" w:rsidP="00FE1C6B">
      <w:pPr>
        <w:pStyle w:val="Prrafodelista"/>
        <w:numPr>
          <w:ilvl w:val="0"/>
          <w:numId w:val="5"/>
        </w:numPr>
        <w:tabs>
          <w:tab w:val="left" w:pos="1985"/>
        </w:tabs>
        <w:spacing w:after="0" w:line="240" w:lineRule="auto"/>
        <w:ind w:left="-284" w:right="-94" w:hanging="284"/>
        <w:jc w:val="both"/>
        <w:rPr>
          <w:rFonts w:ascii="Arial" w:hAnsi="Arial" w:cs="Arial"/>
          <w:i/>
          <w:sz w:val="18"/>
          <w:szCs w:val="18"/>
        </w:rPr>
      </w:pPr>
      <w:proofErr w:type="gramStart"/>
      <w:r w:rsidRPr="00987665">
        <w:rPr>
          <w:rFonts w:ascii="Arial" w:hAnsi="Arial" w:cs="Arial"/>
          <w:b/>
          <w:i/>
          <w:sz w:val="18"/>
          <w:szCs w:val="18"/>
        </w:rPr>
        <w:t>Catalogo.</w:t>
      </w:r>
      <w:r w:rsidRPr="00987665">
        <w:rPr>
          <w:rFonts w:ascii="Arial" w:hAnsi="Arial" w:cs="Arial"/>
          <w:i/>
          <w:sz w:val="18"/>
          <w:szCs w:val="18"/>
        </w:rPr>
        <w:t>-</w:t>
      </w:r>
      <w:proofErr w:type="gramEnd"/>
      <w:r w:rsidRPr="00987665">
        <w:rPr>
          <w:rFonts w:ascii="Arial" w:hAnsi="Arial" w:cs="Arial"/>
          <w:i/>
          <w:sz w:val="18"/>
          <w:szCs w:val="18"/>
        </w:rPr>
        <w:t xml:space="preserve"> Articulo 17 Punto 1, fracción I inciso c) y fracción IV de la Ley de Transparencia y Acceso a la Información Pública del Estado de Jalisco.</w:t>
      </w:r>
    </w:p>
    <w:p w:rsidR="00FE1C6B" w:rsidRPr="00987665" w:rsidRDefault="00FE1C6B" w:rsidP="00FE1C6B">
      <w:pPr>
        <w:pStyle w:val="Prrafodelista"/>
        <w:tabs>
          <w:tab w:val="left" w:pos="1985"/>
        </w:tabs>
        <w:spacing w:after="0" w:line="240" w:lineRule="auto"/>
        <w:ind w:left="-284" w:right="-94" w:hanging="284"/>
        <w:jc w:val="both"/>
        <w:rPr>
          <w:rFonts w:ascii="Arial" w:hAnsi="Arial" w:cs="Arial"/>
          <w:i/>
          <w:sz w:val="18"/>
          <w:szCs w:val="18"/>
        </w:rPr>
      </w:pPr>
      <w:r w:rsidRPr="00987665">
        <w:rPr>
          <w:rFonts w:ascii="Arial" w:hAnsi="Arial" w:cs="Arial"/>
          <w:i/>
          <w:sz w:val="18"/>
          <w:szCs w:val="18"/>
        </w:rPr>
        <w:t xml:space="preserve">  </w:t>
      </w:r>
    </w:p>
    <w:p w:rsidR="00FE1C6B" w:rsidRPr="00987665" w:rsidRDefault="00FE1C6B" w:rsidP="00FE1C6B">
      <w:pPr>
        <w:pStyle w:val="Prrafodelista"/>
        <w:numPr>
          <w:ilvl w:val="0"/>
          <w:numId w:val="5"/>
        </w:numPr>
        <w:tabs>
          <w:tab w:val="left" w:pos="1985"/>
        </w:tabs>
        <w:spacing w:after="0" w:line="240" w:lineRule="auto"/>
        <w:ind w:left="-284" w:right="-94" w:hanging="284"/>
        <w:jc w:val="both"/>
        <w:rPr>
          <w:rFonts w:ascii="Arial" w:hAnsi="Arial" w:cs="Arial"/>
          <w:i/>
          <w:sz w:val="18"/>
          <w:szCs w:val="18"/>
        </w:rPr>
      </w:pPr>
      <w:proofErr w:type="gramStart"/>
      <w:r w:rsidRPr="00987665">
        <w:rPr>
          <w:rFonts w:ascii="Arial" w:hAnsi="Arial" w:cs="Arial"/>
          <w:b/>
          <w:i/>
          <w:sz w:val="18"/>
          <w:szCs w:val="18"/>
        </w:rPr>
        <w:t>Negación</w:t>
      </w:r>
      <w:r w:rsidRPr="00987665">
        <w:rPr>
          <w:rFonts w:ascii="Arial" w:hAnsi="Arial" w:cs="Arial"/>
          <w:i/>
          <w:sz w:val="18"/>
          <w:szCs w:val="18"/>
        </w:rPr>
        <w:t>.-</w:t>
      </w:r>
      <w:proofErr w:type="gramEnd"/>
      <w:r w:rsidRPr="00987665">
        <w:rPr>
          <w:rFonts w:ascii="Arial" w:hAnsi="Arial" w:cs="Arial"/>
          <w:i/>
          <w:sz w:val="18"/>
          <w:szCs w:val="18"/>
        </w:rPr>
        <w:t xml:space="preserve"> Articulo 18 de la Ley de Transparencia. (justificación)</w:t>
      </w:r>
    </w:p>
    <w:p w:rsidR="00FE1C6B" w:rsidRPr="00987665" w:rsidRDefault="00FE1C6B" w:rsidP="00FE1C6B">
      <w:pPr>
        <w:pStyle w:val="Prrafodelista"/>
        <w:tabs>
          <w:tab w:val="left" w:pos="1985"/>
        </w:tabs>
        <w:spacing w:after="0" w:line="240" w:lineRule="auto"/>
        <w:ind w:left="153" w:right="-94"/>
        <w:jc w:val="both"/>
        <w:rPr>
          <w:rFonts w:ascii="Arial" w:hAnsi="Arial" w:cs="Arial"/>
          <w:i/>
          <w:sz w:val="18"/>
          <w:szCs w:val="18"/>
        </w:rPr>
      </w:pPr>
    </w:p>
    <w:p w:rsidR="00FE1C6B" w:rsidRPr="00987665" w:rsidRDefault="00FE1C6B" w:rsidP="00FE1C6B">
      <w:pPr>
        <w:pStyle w:val="Estilo"/>
        <w:ind w:left="-567" w:right="-518"/>
        <w:rPr>
          <w:b/>
          <w:i/>
          <w:sz w:val="18"/>
          <w:szCs w:val="18"/>
        </w:rPr>
      </w:pPr>
      <w:r w:rsidRPr="00987665">
        <w:rPr>
          <w:b/>
          <w:i/>
          <w:sz w:val="18"/>
          <w:szCs w:val="18"/>
        </w:rPr>
        <w:t>I. La información solicitada se encuentra prevista en alguna de las hipótesis de reserva que establece la ley;</w:t>
      </w: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r w:rsidRPr="00987665">
        <w:rPr>
          <w:i/>
          <w:sz w:val="18"/>
          <w:szCs w:val="18"/>
        </w:rPr>
        <w:t>La negación de la información se encuentra prevista en las hipótesis del articulo 17 Punto 1, fracción I inciso c) y fracción IV de la Ley de Transparencia y Acceso a la Información Pública del Estado de Jalisco.</w:t>
      </w: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b/>
          <w:i/>
          <w:sz w:val="18"/>
          <w:szCs w:val="18"/>
        </w:rPr>
      </w:pPr>
      <w:r w:rsidRPr="00987665">
        <w:rPr>
          <w:b/>
          <w:i/>
          <w:sz w:val="18"/>
          <w:szCs w:val="18"/>
        </w:rPr>
        <w:t>II. La divulgación de dicha información atente efectivamente el interés público protegido por la ley, representando un riesgo real, demostrable e identificable de perjuicio significativo al interés público o a la seguridad estatal;</w:t>
      </w: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r w:rsidRPr="00987665">
        <w:rPr>
          <w:i/>
          <w:sz w:val="18"/>
          <w:szCs w:val="18"/>
        </w:rPr>
        <w:t xml:space="preserve">Se cumple con este requerimiento, toda vez que el expediente solicitado que se encuentra bajo el resguardo de la Delegación Institucional, corresponde a un procedimiento administrativo que es llevado en forma de juicio y contiene información relativa a la posible comisión de delitos en agravio de niños cometidos presuntamente por su progenitora, (persona que ejercita sus derechos ARCO), por lo que, de ser expuesto a la luz pública, se incumpliría por parte de este Organismo, con las obligaciones </w:t>
      </w:r>
    </w:p>
    <w:p w:rsidR="00FE1C6B" w:rsidRPr="00987665" w:rsidRDefault="00FE1C6B" w:rsidP="00FE1C6B">
      <w:pPr>
        <w:pStyle w:val="Estilo"/>
        <w:ind w:left="-567" w:right="-518"/>
        <w:rPr>
          <w:i/>
          <w:sz w:val="18"/>
          <w:szCs w:val="18"/>
        </w:rPr>
      </w:pPr>
      <w:r w:rsidRPr="00987665">
        <w:rPr>
          <w:i/>
          <w:sz w:val="18"/>
          <w:szCs w:val="18"/>
        </w:rPr>
        <w:t>y prohibiciones contenidas en el artículo 25 fracciones XV y XX, y 26 fracción V de la citada Ley de Transparencia, por lo que se considera que deberá prevalecer el interés superior de la niñez, ya que se busca salvaguardar su vida y su integridad</w:t>
      </w: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r w:rsidRPr="00987665">
        <w:rPr>
          <w:i/>
          <w:sz w:val="18"/>
          <w:szCs w:val="18"/>
        </w:rPr>
        <w:t xml:space="preserve"> física y emocional de estos niños, puesto que las citadas actuaciones, contienen información del lugar donde los mismos se encuentra resguardados físicamente y datos personales de terceros a quienes les fue asignada la custodia temporal de uno de los tres menores de edad, así como las diversas acciones tendientes a restituir sus derechos humanos.</w:t>
      </w: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b/>
          <w:i/>
          <w:sz w:val="18"/>
          <w:szCs w:val="18"/>
        </w:rPr>
      </w:pPr>
      <w:r w:rsidRPr="00987665">
        <w:rPr>
          <w:b/>
          <w:i/>
          <w:sz w:val="18"/>
          <w:szCs w:val="18"/>
        </w:rPr>
        <w:t>III. El daño o el riesgo de perjuicio que se produciría con la revelación de la información supera el interés público general de conocer la información de referencia;</w:t>
      </w:r>
    </w:p>
    <w:p w:rsidR="00FE1C6B" w:rsidRPr="00987665" w:rsidRDefault="00FE1C6B" w:rsidP="00FE1C6B">
      <w:pPr>
        <w:pStyle w:val="Estilo"/>
        <w:ind w:left="-567" w:right="-518"/>
        <w:rPr>
          <w:i/>
          <w:sz w:val="18"/>
          <w:szCs w:val="18"/>
        </w:rPr>
      </w:pPr>
    </w:p>
    <w:p w:rsidR="00FE1C6B" w:rsidRPr="00987665" w:rsidRDefault="00FE1C6B" w:rsidP="00FE1C6B">
      <w:pPr>
        <w:tabs>
          <w:tab w:val="left" w:pos="1985"/>
        </w:tabs>
        <w:ind w:left="-567" w:right="-518"/>
        <w:jc w:val="both"/>
        <w:rPr>
          <w:rFonts w:ascii="Arial" w:hAnsi="Arial" w:cs="Arial"/>
          <w:i/>
          <w:sz w:val="18"/>
          <w:szCs w:val="18"/>
        </w:rPr>
      </w:pPr>
      <w:r w:rsidRPr="00987665">
        <w:rPr>
          <w:rFonts w:ascii="Arial" w:hAnsi="Arial" w:cs="Arial"/>
          <w:i/>
          <w:sz w:val="18"/>
          <w:szCs w:val="18"/>
        </w:rPr>
        <w:t xml:space="preserve">Se cumple con este supuesto, ya que la información contenida en las fojas citadas con anterioridad, reviste el carácter de reservada, pues se trata de un expediente cuyo procedimiento se sigue en forma de juicio y actualmente se encuentra en atención, seguimiento e integración en la Delegación Institucional y tuvo inicio en virtud en virtud un reporte sobre presunta omisión de cuidados y maltrato infantil, cometido en agravio de 3 tres menores de edad por parte de su progenitora (ahora solicitante), ante lo cual se dictó una medida de protección especial en favor de los tres menores de edad, con el propósito de proteger su vida e integridad física y psicológica y de llevar a cabo un diseño, ejecución y supervisión de un plan integral de restitución de derechos en beneficio de los tres menores de edad. Así, realizando un ejercicio de ponderación de los derechos humanos de los niños, (como lo es el derecho a la vida, la supervivencia, el desarrollo y máximo bienestar, a desarrollarse en un ambiente familiar sano, a vivir en condiciones de bienestar y a un sano desarrollo integral, así como el de la protección a su salud) contra el derecho de acceso a información que ejercita la progenitora de los mismos, se considera que debe de prevalecer el primero de ellos en favor de los menores de edad, puesto que el autorizar el acceso a la información cuya propuesta de reserva inicial se formula, implicaría poner en riesgo su vida, y/o su integridad física o psicológica, pues también se revelaría el lugar en donde los mismos se encuentran resguardados bajo la medida de protección,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w:t>
      </w:r>
    </w:p>
    <w:p w:rsidR="00FE1C6B" w:rsidRPr="00987665" w:rsidRDefault="00FE1C6B" w:rsidP="00FE1C6B">
      <w:pPr>
        <w:pStyle w:val="Estilo"/>
        <w:ind w:left="-567" w:right="-518"/>
        <w:rPr>
          <w:i/>
          <w:sz w:val="18"/>
          <w:szCs w:val="18"/>
        </w:rPr>
      </w:pPr>
    </w:p>
    <w:p w:rsidR="00FE1C6B" w:rsidRPr="00987665" w:rsidRDefault="00FE1C6B" w:rsidP="00FE1C6B">
      <w:pPr>
        <w:tabs>
          <w:tab w:val="left" w:pos="1985"/>
        </w:tabs>
        <w:ind w:left="-567" w:right="-518"/>
        <w:jc w:val="both"/>
        <w:rPr>
          <w:rFonts w:ascii="Arial" w:eastAsia="Calibri" w:hAnsi="Arial" w:cs="Arial"/>
          <w:b/>
          <w:i/>
          <w:sz w:val="18"/>
          <w:szCs w:val="18"/>
        </w:rPr>
      </w:pPr>
      <w:r w:rsidRPr="00987665">
        <w:rPr>
          <w:rFonts w:ascii="Arial" w:eastAsia="Calibri" w:hAnsi="Arial" w:cs="Arial"/>
          <w:b/>
          <w:i/>
          <w:sz w:val="18"/>
          <w:szCs w:val="18"/>
        </w:rPr>
        <w:t>IV. La limitación se adecua al principio de proporcionalidad y representa el medio menos restrictivo disponible para evitar el perjuicio.</w:t>
      </w:r>
    </w:p>
    <w:p w:rsidR="00FE1C6B" w:rsidRPr="00987665" w:rsidRDefault="00FE1C6B" w:rsidP="00FE1C6B">
      <w:pPr>
        <w:tabs>
          <w:tab w:val="left" w:pos="1985"/>
        </w:tabs>
        <w:ind w:left="-567" w:right="-518"/>
        <w:jc w:val="both"/>
        <w:rPr>
          <w:rFonts w:ascii="Arial" w:hAnsi="Arial" w:cs="Arial"/>
          <w:i/>
          <w:sz w:val="18"/>
          <w:szCs w:val="18"/>
        </w:rPr>
      </w:pPr>
    </w:p>
    <w:p w:rsidR="00FE1C6B" w:rsidRPr="00987665" w:rsidRDefault="00FE1C6B" w:rsidP="00FE1C6B">
      <w:pPr>
        <w:tabs>
          <w:tab w:val="left" w:pos="1985"/>
        </w:tabs>
        <w:ind w:left="-567" w:right="-518"/>
        <w:jc w:val="both"/>
        <w:rPr>
          <w:rFonts w:ascii="Arial" w:hAnsi="Arial" w:cs="Arial"/>
          <w:i/>
          <w:sz w:val="18"/>
          <w:szCs w:val="18"/>
        </w:rPr>
      </w:pPr>
      <w:r w:rsidRPr="00987665">
        <w:rPr>
          <w:rFonts w:ascii="Arial" w:hAnsi="Arial" w:cs="Arial"/>
          <w:i/>
          <w:sz w:val="18"/>
          <w:szCs w:val="18"/>
        </w:rPr>
        <w:t xml:space="preserve">Se cumple con este principio, ya que si bien es cierto, la persona interesada tiene derecho a ejercitar su derecho humano a la información, y/o a ejercitar sus derechos de Acceso, Rectificación, Cancelación, u Oposición (derechos ARCO), también lo es que el interés superior de la niñez, es un principio que supera el derecho de acceso a la información, puesto que los menores de edad, tienen el derecho humano a la protección de la vida, de su integridad física y/o psicológica, pues como ya se expuso, el hacer pública la información o permitir su acceso,  implicaría poner en riesgo su vida, y/o su integridad física o psicológica pues también se revelaría el lugar en donde los mismos se encuentran resguardados bajo la medida de protección, violentando con ello,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por lo que se considera que el negarla tiene menor perjuicio para la solicitante, que el que se causaría a </w:t>
      </w:r>
      <w:proofErr w:type="spellStart"/>
      <w:r w:rsidRPr="00987665">
        <w:rPr>
          <w:rFonts w:ascii="Arial" w:hAnsi="Arial" w:cs="Arial"/>
          <w:i/>
          <w:sz w:val="18"/>
          <w:szCs w:val="18"/>
        </w:rPr>
        <w:t>loa</w:t>
      </w:r>
      <w:proofErr w:type="spellEnd"/>
      <w:r w:rsidRPr="00987665">
        <w:rPr>
          <w:rFonts w:ascii="Arial" w:hAnsi="Arial" w:cs="Arial"/>
          <w:i/>
          <w:sz w:val="18"/>
          <w:szCs w:val="18"/>
        </w:rPr>
        <w:t xml:space="preserve"> niños si se proporcionara. </w:t>
      </w:r>
    </w:p>
    <w:p w:rsidR="00FE1C6B" w:rsidRPr="00987665" w:rsidRDefault="00FE1C6B" w:rsidP="00FE1C6B">
      <w:pPr>
        <w:tabs>
          <w:tab w:val="left" w:pos="1985"/>
        </w:tabs>
        <w:ind w:right="-518"/>
        <w:jc w:val="both"/>
        <w:rPr>
          <w:rFonts w:ascii="Arial" w:hAnsi="Arial" w:cs="Arial"/>
          <w:i/>
          <w:sz w:val="18"/>
          <w:szCs w:val="18"/>
        </w:rPr>
      </w:pPr>
    </w:p>
    <w:p w:rsidR="00FE1C6B" w:rsidRPr="00987665" w:rsidRDefault="00FE1C6B" w:rsidP="00FE1C6B">
      <w:pPr>
        <w:pStyle w:val="Prrafodelista"/>
        <w:numPr>
          <w:ilvl w:val="0"/>
          <w:numId w:val="5"/>
        </w:numPr>
        <w:tabs>
          <w:tab w:val="left" w:pos="1985"/>
        </w:tabs>
        <w:spacing w:after="0" w:line="240" w:lineRule="auto"/>
        <w:ind w:left="-567" w:right="-518" w:hanging="284"/>
        <w:jc w:val="both"/>
        <w:rPr>
          <w:rFonts w:ascii="Arial" w:hAnsi="Arial" w:cs="Arial"/>
          <w:i/>
          <w:sz w:val="18"/>
          <w:szCs w:val="18"/>
        </w:rPr>
      </w:pPr>
      <w:r w:rsidRPr="00987665">
        <w:rPr>
          <w:rFonts w:ascii="Arial" w:hAnsi="Arial" w:cs="Arial"/>
          <w:i/>
          <w:sz w:val="18"/>
          <w:szCs w:val="18"/>
        </w:rPr>
        <w:t>Se propone a los integrantes del Comité de Transparencia, que el periodo y extinción de reserva parcial del expediente que nos ocupa y que se integra en esta Delegación Institucional de la Procuraduría de Protección de Niñas, Niños y Adolescentes, sea por un término de 3 años, de conformidad con el artículo 19 punto 1 de la Ley de Transparencia en cita.</w:t>
      </w:r>
    </w:p>
    <w:p w:rsidR="00FE1C6B" w:rsidRPr="00987665" w:rsidRDefault="00FE1C6B" w:rsidP="00FE1C6B">
      <w:pPr>
        <w:tabs>
          <w:tab w:val="left" w:pos="1985"/>
        </w:tabs>
        <w:ind w:right="-518"/>
        <w:jc w:val="both"/>
        <w:rPr>
          <w:rFonts w:ascii="Arial" w:hAnsi="Arial" w:cs="Arial"/>
          <w:i/>
          <w:sz w:val="18"/>
          <w:szCs w:val="18"/>
        </w:rPr>
      </w:pPr>
    </w:p>
    <w:p w:rsidR="00FE1C6B" w:rsidRPr="00987665" w:rsidRDefault="00FE1C6B" w:rsidP="00FE1C6B">
      <w:pPr>
        <w:ind w:left="-567" w:right="-518"/>
        <w:jc w:val="both"/>
        <w:rPr>
          <w:rFonts w:ascii="Arial" w:eastAsiaTheme="minorEastAsia" w:hAnsi="Arial" w:cs="Arial"/>
          <w:i/>
          <w:sz w:val="18"/>
          <w:szCs w:val="18"/>
          <w:lang w:eastAsia="es-MX"/>
        </w:rPr>
      </w:pPr>
      <w:r w:rsidRPr="00987665">
        <w:rPr>
          <w:rFonts w:ascii="Arial" w:eastAsiaTheme="minorEastAsia" w:hAnsi="Arial" w:cs="Arial"/>
          <w:i/>
          <w:sz w:val="18"/>
          <w:szCs w:val="18"/>
          <w:lang w:eastAsia="es-MX"/>
        </w:rPr>
        <w:t xml:space="preserve">En el mismo sentido, realizo la clasificación de información confidencial, contenida en las actuaciones de las fojas, 1 a la 4,127 a la 129, 132 a la 138, 183, 201 a la 208, 213 a la 218, 225, 226, 288 a la 290 y 291 a la 293 del expediente solicitado, debe de ser clasificada como información confidencial, puesto que las mismas contiene información personal y/o datos </w:t>
      </w: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eastAsiaTheme="minorEastAsia" w:hAnsi="Arial" w:cs="Arial"/>
          <w:i/>
          <w:sz w:val="18"/>
          <w:szCs w:val="18"/>
          <w:lang w:eastAsia="es-MX"/>
        </w:rPr>
      </w:pPr>
    </w:p>
    <w:p w:rsidR="00FE1C6B" w:rsidRPr="00987665" w:rsidRDefault="00FE1C6B" w:rsidP="00FE1C6B">
      <w:pPr>
        <w:ind w:left="-567" w:right="-518"/>
        <w:jc w:val="both"/>
        <w:rPr>
          <w:rFonts w:ascii="Arial" w:hAnsi="Arial" w:cs="Arial"/>
          <w:i/>
          <w:sz w:val="18"/>
          <w:szCs w:val="18"/>
        </w:rPr>
      </w:pPr>
      <w:r w:rsidRPr="00987665">
        <w:rPr>
          <w:rFonts w:ascii="Arial" w:eastAsiaTheme="minorEastAsia" w:hAnsi="Arial" w:cs="Arial"/>
          <w:i/>
          <w:sz w:val="18"/>
          <w:szCs w:val="18"/>
          <w:lang w:eastAsia="es-MX"/>
        </w:rPr>
        <w:t>personales de otras personas físicas, (no proporcionada por quien ejercita el derecho Arco) de lo cual la solicitante no es la titular de dicha información y por ende, la información relacionada con ellos, debe de ser protegida</w:t>
      </w:r>
      <w:r w:rsidRPr="00987665">
        <w:rPr>
          <w:rFonts w:ascii="Arial" w:hAnsi="Arial" w:cs="Arial"/>
          <w:i/>
          <w:sz w:val="18"/>
          <w:szCs w:val="18"/>
        </w:rPr>
        <w:t>, siendo dichos datos personales los siguientes: nombre, firma, edad, estado civil, domicilio particular, número de teléfono particular, número de teléfono celular, nacionalidad, CURP, clave de elector,  sexo, fecha de nacimiento, imagen, datos de origen, datos sobre la salud mental ,ingresos y egresos</w:t>
      </w:r>
      <w:r w:rsidRPr="00987665">
        <w:rPr>
          <w:rFonts w:ascii="Arial" w:hAnsi="Arial" w:cs="Arial"/>
          <w:b/>
          <w:i/>
          <w:sz w:val="18"/>
          <w:szCs w:val="18"/>
        </w:rPr>
        <w:t xml:space="preserve"> </w:t>
      </w:r>
      <w:r w:rsidRPr="00987665">
        <w:rPr>
          <w:rFonts w:ascii="Arial" w:hAnsi="Arial" w:cs="Arial"/>
          <w:i/>
          <w:sz w:val="18"/>
          <w:szCs w:val="18"/>
        </w:rPr>
        <w:t xml:space="preserve">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FE1C6B" w:rsidRPr="00987665" w:rsidRDefault="00FE1C6B" w:rsidP="00FE1C6B">
      <w:pPr>
        <w:ind w:left="-567" w:right="-518"/>
        <w:jc w:val="both"/>
        <w:rPr>
          <w:rFonts w:ascii="Arial" w:hAnsi="Arial" w:cs="Arial"/>
          <w:i/>
          <w:sz w:val="18"/>
          <w:szCs w:val="18"/>
        </w:rPr>
      </w:pPr>
    </w:p>
    <w:p w:rsidR="00FE1C6B" w:rsidRPr="00987665" w:rsidRDefault="00FE1C6B" w:rsidP="00FE1C6B">
      <w:pPr>
        <w:ind w:left="-567" w:right="-518"/>
        <w:jc w:val="both"/>
        <w:rPr>
          <w:rFonts w:ascii="Arial" w:hAnsi="Arial" w:cs="Arial"/>
          <w:i/>
          <w:snapToGrid w:val="0"/>
          <w:sz w:val="18"/>
          <w:szCs w:val="18"/>
        </w:rPr>
      </w:pPr>
      <w:r w:rsidRPr="00987665">
        <w:rPr>
          <w:rFonts w:ascii="Arial" w:hAnsi="Arial" w:cs="Arial"/>
          <w:i/>
          <w:sz w:val="18"/>
          <w:szCs w:val="18"/>
        </w:rPr>
        <w:t xml:space="preserve">En efecto, la </w:t>
      </w:r>
      <w:r w:rsidRPr="00987665">
        <w:rPr>
          <w:rFonts w:ascii="Arial" w:hAnsi="Arial" w:cs="Arial"/>
          <w:i/>
          <w:snapToGrid w:val="0"/>
          <w:sz w:val="18"/>
          <w:szCs w:val="18"/>
        </w:rPr>
        <w:t>Ley de Transparencia y Acceso a la Información Pública del Estado de Jalisco y sus Municipios, establece en su artículo 21 lo siguiente:</w:t>
      </w:r>
    </w:p>
    <w:p w:rsidR="00FE1C6B" w:rsidRPr="00987665" w:rsidRDefault="00FE1C6B" w:rsidP="00FE1C6B">
      <w:pPr>
        <w:pStyle w:val="Estilo"/>
        <w:ind w:left="-567" w:right="-518"/>
        <w:rPr>
          <w:i/>
          <w:sz w:val="18"/>
          <w:szCs w:val="18"/>
        </w:rPr>
      </w:pPr>
      <w:r w:rsidRPr="00987665">
        <w:rPr>
          <w:b/>
          <w:bCs/>
          <w:i/>
          <w:sz w:val="18"/>
          <w:szCs w:val="18"/>
        </w:rPr>
        <w:t>Artículo 21.</w:t>
      </w:r>
      <w:r w:rsidRPr="00987665">
        <w:rPr>
          <w:i/>
          <w:sz w:val="18"/>
          <w:szCs w:val="18"/>
        </w:rPr>
        <w:t xml:space="preserve"> Información confidencial - Catálogo</w:t>
      </w: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r w:rsidRPr="00987665">
        <w:rPr>
          <w:i/>
          <w:sz w:val="18"/>
          <w:szCs w:val="18"/>
        </w:rPr>
        <w:t>1. Es información confidencial:</w:t>
      </w:r>
    </w:p>
    <w:p w:rsidR="00FE1C6B" w:rsidRPr="00987665" w:rsidRDefault="00FE1C6B" w:rsidP="00FE1C6B">
      <w:pPr>
        <w:pStyle w:val="Estilo"/>
        <w:ind w:left="-567" w:right="-518"/>
        <w:rPr>
          <w:i/>
          <w:sz w:val="18"/>
          <w:szCs w:val="18"/>
        </w:rPr>
      </w:pPr>
    </w:p>
    <w:p w:rsidR="00FE1C6B" w:rsidRPr="00987665" w:rsidRDefault="00FE1C6B" w:rsidP="00FE1C6B">
      <w:pPr>
        <w:tabs>
          <w:tab w:val="left" w:pos="1276"/>
        </w:tabs>
        <w:ind w:left="-567" w:right="-518"/>
        <w:jc w:val="both"/>
        <w:rPr>
          <w:rFonts w:ascii="Arial" w:hAnsi="Arial" w:cs="Arial"/>
          <w:i/>
          <w:sz w:val="18"/>
          <w:szCs w:val="18"/>
          <w:lang w:val="es-ES_tradnl"/>
        </w:rPr>
      </w:pPr>
      <w:r w:rsidRPr="00987665">
        <w:rPr>
          <w:rFonts w:ascii="Arial" w:hAnsi="Arial" w:cs="Arial"/>
          <w:i/>
          <w:sz w:val="18"/>
          <w:szCs w:val="18"/>
          <w:lang w:val="es-ES_tradnl"/>
        </w:rPr>
        <w:t>I. Los datos personales de una persona física identificada o identificable, en los términos de la legislación estatal en materia de protección de datos personales en posesión de sujetos obligados;</w:t>
      </w:r>
    </w:p>
    <w:p w:rsidR="00FE1C6B" w:rsidRPr="00987665" w:rsidRDefault="00FE1C6B" w:rsidP="00FE1C6B">
      <w:pPr>
        <w:tabs>
          <w:tab w:val="left" w:pos="1276"/>
        </w:tabs>
        <w:ind w:left="-567" w:right="-518"/>
        <w:jc w:val="both"/>
        <w:rPr>
          <w:rFonts w:ascii="Arial" w:hAnsi="Arial" w:cs="Arial"/>
          <w:i/>
          <w:sz w:val="18"/>
          <w:szCs w:val="18"/>
          <w:lang w:val="es-ES_tradnl"/>
        </w:rPr>
      </w:pPr>
    </w:p>
    <w:p w:rsidR="00FE1C6B" w:rsidRPr="00987665" w:rsidRDefault="00FE1C6B" w:rsidP="00FE1C6B">
      <w:pPr>
        <w:pStyle w:val="Estilo"/>
        <w:ind w:left="-567" w:right="-518"/>
        <w:rPr>
          <w:i/>
          <w:sz w:val="18"/>
          <w:szCs w:val="18"/>
        </w:rPr>
      </w:pPr>
      <w:r w:rsidRPr="00987665">
        <w:rPr>
          <w:b/>
          <w:bCs/>
          <w:i/>
          <w:sz w:val="18"/>
          <w:szCs w:val="18"/>
        </w:rPr>
        <w:t>Artículo 25</w:t>
      </w:r>
      <w:r w:rsidRPr="00987665">
        <w:rPr>
          <w:i/>
          <w:sz w:val="18"/>
          <w:szCs w:val="18"/>
        </w:rPr>
        <w:t>. Sujetos obligados - Obligaciones</w:t>
      </w:r>
    </w:p>
    <w:p w:rsidR="00FE1C6B" w:rsidRPr="00987665" w:rsidRDefault="00FE1C6B" w:rsidP="00FE1C6B">
      <w:pPr>
        <w:pStyle w:val="Estilo"/>
        <w:ind w:left="-567" w:right="-518"/>
        <w:rPr>
          <w:i/>
          <w:sz w:val="18"/>
          <w:szCs w:val="18"/>
        </w:rPr>
      </w:pPr>
    </w:p>
    <w:p w:rsidR="00FE1C6B" w:rsidRPr="00987665" w:rsidRDefault="00FE1C6B" w:rsidP="00FE1C6B">
      <w:pPr>
        <w:pStyle w:val="Estilo"/>
        <w:ind w:left="-567" w:right="-518"/>
        <w:rPr>
          <w:i/>
          <w:sz w:val="18"/>
          <w:szCs w:val="18"/>
        </w:rPr>
      </w:pPr>
      <w:r w:rsidRPr="00987665">
        <w:rPr>
          <w:i/>
          <w:sz w:val="18"/>
          <w:szCs w:val="18"/>
        </w:rPr>
        <w:t>1. Los sujetos obligados tienen las siguientes obligaciones:</w:t>
      </w:r>
    </w:p>
    <w:p w:rsidR="00FE1C6B" w:rsidRPr="00987665" w:rsidRDefault="00FE1C6B" w:rsidP="00FE1C6B">
      <w:pPr>
        <w:tabs>
          <w:tab w:val="left" w:pos="1276"/>
        </w:tabs>
        <w:ind w:left="-567" w:right="-518"/>
        <w:jc w:val="both"/>
        <w:rPr>
          <w:rFonts w:ascii="Arial" w:hAnsi="Arial" w:cs="Arial"/>
          <w:i/>
          <w:sz w:val="18"/>
          <w:szCs w:val="18"/>
          <w:lang w:val="es-ES_tradnl"/>
        </w:rPr>
      </w:pPr>
    </w:p>
    <w:p w:rsidR="00FE1C6B" w:rsidRPr="00987665" w:rsidRDefault="00FE1C6B" w:rsidP="00FE1C6B">
      <w:pPr>
        <w:tabs>
          <w:tab w:val="left" w:pos="1276"/>
        </w:tabs>
        <w:ind w:left="-567" w:right="-518"/>
        <w:jc w:val="both"/>
        <w:rPr>
          <w:rFonts w:ascii="Arial" w:hAnsi="Arial" w:cs="Arial"/>
          <w:i/>
          <w:sz w:val="18"/>
          <w:szCs w:val="18"/>
          <w:lang w:val="es-ES_tradnl"/>
        </w:rPr>
      </w:pPr>
      <w:r w:rsidRPr="00987665">
        <w:rPr>
          <w:rFonts w:ascii="Arial" w:hAnsi="Arial" w:cs="Arial"/>
          <w:i/>
          <w:sz w:val="18"/>
          <w:szCs w:val="18"/>
          <w:lang w:val="es-ES_tradnl"/>
        </w:rPr>
        <w:t xml:space="preserve">I a XIV.- </w:t>
      </w:r>
    </w:p>
    <w:p w:rsidR="00FE1C6B" w:rsidRPr="00987665" w:rsidRDefault="00FE1C6B" w:rsidP="00FE1C6B">
      <w:pPr>
        <w:tabs>
          <w:tab w:val="left" w:pos="1276"/>
        </w:tabs>
        <w:ind w:left="-567" w:right="-518"/>
        <w:jc w:val="both"/>
        <w:rPr>
          <w:rFonts w:ascii="Arial" w:hAnsi="Arial" w:cs="Arial"/>
          <w:i/>
          <w:sz w:val="18"/>
          <w:szCs w:val="18"/>
          <w:lang w:val="es-ES_tradnl"/>
        </w:rPr>
      </w:pPr>
    </w:p>
    <w:p w:rsidR="00FE1C6B" w:rsidRPr="00987665" w:rsidRDefault="00FE1C6B" w:rsidP="00FE1C6B">
      <w:pPr>
        <w:pStyle w:val="Estilo"/>
        <w:ind w:left="-567" w:right="-518"/>
        <w:rPr>
          <w:i/>
          <w:sz w:val="18"/>
          <w:szCs w:val="18"/>
        </w:rPr>
      </w:pPr>
      <w:r w:rsidRPr="00987665">
        <w:rPr>
          <w:i/>
          <w:sz w:val="18"/>
          <w:szCs w:val="18"/>
        </w:rPr>
        <w:t>XV. Proteger la información pública reservada y confidencial que tenga en su poder, contra acceso, utilización, sustracción, modificación, destrucción y eliminación no autorizados;</w:t>
      </w:r>
    </w:p>
    <w:p w:rsidR="00FE1C6B" w:rsidRPr="00987665" w:rsidRDefault="00FE1C6B" w:rsidP="00FE1C6B">
      <w:pPr>
        <w:pStyle w:val="Estilo"/>
        <w:ind w:left="-567" w:right="-518"/>
        <w:rPr>
          <w:i/>
          <w:sz w:val="18"/>
          <w:szCs w:val="18"/>
        </w:rPr>
      </w:pPr>
    </w:p>
    <w:p w:rsidR="00FE1C6B" w:rsidRPr="00987665" w:rsidRDefault="00FE1C6B" w:rsidP="00FE1C6B">
      <w:pPr>
        <w:ind w:left="-567" w:right="-518"/>
        <w:jc w:val="both"/>
        <w:rPr>
          <w:rFonts w:ascii="Arial" w:hAnsi="Arial" w:cs="Arial"/>
          <w:i/>
          <w:snapToGrid w:val="0"/>
          <w:sz w:val="18"/>
          <w:szCs w:val="18"/>
        </w:rPr>
      </w:pPr>
      <w:r w:rsidRPr="00987665">
        <w:rPr>
          <w:rFonts w:ascii="Arial" w:hAnsi="Arial" w:cs="Arial"/>
          <w:i/>
          <w:snapToGrid w:val="0"/>
          <w:sz w:val="18"/>
          <w:szCs w:val="18"/>
        </w:rPr>
        <w:t>En el mismo sentido La Ley de Protección de Datos Personales en Posesión de Sujetos Obligados del Estado de Jalisco y sus Municipios</w:t>
      </w:r>
    </w:p>
    <w:p w:rsidR="00FE1C6B" w:rsidRPr="00987665" w:rsidRDefault="00FE1C6B" w:rsidP="00FE1C6B">
      <w:pPr>
        <w:tabs>
          <w:tab w:val="left" w:pos="1276"/>
        </w:tabs>
        <w:ind w:left="-567" w:right="-518"/>
        <w:jc w:val="both"/>
        <w:rPr>
          <w:rFonts w:ascii="Arial" w:hAnsi="Arial" w:cs="Arial"/>
          <w:i/>
          <w:sz w:val="18"/>
          <w:szCs w:val="18"/>
          <w:lang w:val="es-ES_tradnl"/>
        </w:rPr>
      </w:pPr>
      <w:r w:rsidRPr="00987665">
        <w:rPr>
          <w:rFonts w:ascii="Arial" w:hAnsi="Arial" w:cs="Arial"/>
          <w:b/>
          <w:i/>
          <w:sz w:val="18"/>
          <w:szCs w:val="18"/>
          <w:lang w:val="es-ES_tradnl"/>
        </w:rPr>
        <w:t>Artículo 3.</w:t>
      </w:r>
      <w:r w:rsidRPr="00987665">
        <w:rPr>
          <w:rFonts w:ascii="Arial" w:hAnsi="Arial" w:cs="Arial"/>
          <w:i/>
          <w:sz w:val="18"/>
          <w:szCs w:val="18"/>
          <w:lang w:val="es-ES_tradnl"/>
        </w:rPr>
        <w:t xml:space="preserve"> Ley — Glosario. </w:t>
      </w:r>
    </w:p>
    <w:p w:rsidR="00FE1C6B" w:rsidRPr="00987665" w:rsidRDefault="00FE1C6B" w:rsidP="00FE1C6B">
      <w:pPr>
        <w:pStyle w:val="Prrafodelista"/>
        <w:numPr>
          <w:ilvl w:val="0"/>
          <w:numId w:val="6"/>
        </w:numPr>
        <w:tabs>
          <w:tab w:val="left" w:pos="1276"/>
        </w:tabs>
        <w:ind w:right="-518"/>
        <w:jc w:val="both"/>
        <w:rPr>
          <w:rFonts w:ascii="Arial" w:hAnsi="Arial" w:cs="Arial"/>
          <w:i/>
          <w:sz w:val="18"/>
          <w:szCs w:val="18"/>
          <w:lang w:val="es-ES_tradnl"/>
        </w:rPr>
      </w:pPr>
      <w:r w:rsidRPr="00987665">
        <w:rPr>
          <w:rFonts w:ascii="Arial" w:hAnsi="Arial" w:cs="Arial"/>
          <w:i/>
          <w:sz w:val="18"/>
          <w:szCs w:val="18"/>
          <w:lang w:val="es-ES_tradnl"/>
        </w:rPr>
        <w:t>Para los efectos de la presente Ley se entenderá por:</w:t>
      </w:r>
    </w:p>
    <w:p w:rsidR="00FE1C6B" w:rsidRPr="00987665" w:rsidRDefault="00FE1C6B" w:rsidP="00FE1C6B">
      <w:pPr>
        <w:pStyle w:val="Prrafodelista"/>
        <w:tabs>
          <w:tab w:val="left" w:pos="1276"/>
        </w:tabs>
        <w:spacing w:after="0"/>
        <w:ind w:left="-567" w:right="-518"/>
        <w:jc w:val="both"/>
        <w:rPr>
          <w:rFonts w:ascii="Arial" w:hAnsi="Arial" w:cs="Arial"/>
          <w:i/>
          <w:sz w:val="18"/>
          <w:szCs w:val="18"/>
          <w:lang w:val="es-ES_tradnl"/>
        </w:rPr>
      </w:pPr>
      <w:r w:rsidRPr="00987665">
        <w:rPr>
          <w:rFonts w:ascii="Arial" w:hAnsi="Arial" w:cs="Arial"/>
          <w:i/>
          <w:sz w:val="18"/>
          <w:szCs w:val="18"/>
          <w:lang w:val="es-ES_tradnl"/>
        </w:rPr>
        <w:t>I a VIII….</w:t>
      </w:r>
    </w:p>
    <w:p w:rsidR="00FE1C6B" w:rsidRPr="00987665" w:rsidRDefault="00FE1C6B" w:rsidP="00FE1C6B">
      <w:pPr>
        <w:tabs>
          <w:tab w:val="left" w:pos="1276"/>
        </w:tabs>
        <w:ind w:left="-567" w:right="-518"/>
        <w:jc w:val="both"/>
        <w:rPr>
          <w:rFonts w:ascii="Arial" w:hAnsi="Arial" w:cs="Arial"/>
          <w:i/>
          <w:sz w:val="18"/>
          <w:szCs w:val="18"/>
          <w:lang w:val="es-ES_tradnl"/>
        </w:rPr>
      </w:pPr>
      <w:r w:rsidRPr="00987665">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FE1C6B" w:rsidRPr="00987665" w:rsidRDefault="00FE1C6B" w:rsidP="00FE1C6B">
      <w:pPr>
        <w:ind w:left="-567" w:right="-518"/>
        <w:jc w:val="both"/>
        <w:rPr>
          <w:rFonts w:ascii="Arial" w:hAnsi="Arial" w:cs="Arial"/>
          <w:i/>
          <w:sz w:val="18"/>
          <w:szCs w:val="18"/>
          <w:lang w:val="es-ES_tradnl"/>
        </w:rPr>
      </w:pPr>
    </w:p>
    <w:p w:rsidR="00FE1C6B" w:rsidRPr="00987665" w:rsidRDefault="00FE1C6B" w:rsidP="00FE1C6B">
      <w:pPr>
        <w:ind w:left="-567" w:right="-518"/>
        <w:jc w:val="both"/>
        <w:rPr>
          <w:rFonts w:ascii="Arial" w:hAnsi="Arial" w:cs="Arial"/>
          <w:i/>
          <w:sz w:val="18"/>
          <w:szCs w:val="18"/>
          <w:lang w:val="es-ES_tradnl"/>
        </w:rPr>
      </w:pPr>
      <w:r w:rsidRPr="00987665">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987665">
        <w:rPr>
          <w:rFonts w:ascii="Arial" w:hAnsi="Arial" w:cs="Arial"/>
          <w:b/>
          <w:i/>
          <w:sz w:val="18"/>
          <w:szCs w:val="18"/>
          <w:u w:val="single"/>
          <w:lang w:val="es-ES_tradnl"/>
        </w:rPr>
        <w:t>De manera enunciativa más no limitativa, se consideran sensibles los datos personales</w:t>
      </w:r>
      <w:r w:rsidRPr="00987665">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FE1C6B" w:rsidRPr="00987665" w:rsidRDefault="00FE1C6B" w:rsidP="00FE1C6B">
      <w:pPr>
        <w:ind w:left="-567" w:right="-518"/>
        <w:jc w:val="both"/>
        <w:rPr>
          <w:rFonts w:ascii="Arial" w:hAnsi="Arial" w:cs="Arial"/>
          <w:i/>
          <w:snapToGrid w:val="0"/>
          <w:sz w:val="18"/>
          <w:szCs w:val="18"/>
        </w:rPr>
      </w:pPr>
    </w:p>
    <w:bookmarkEnd w:id="4"/>
    <w:p w:rsidR="00FE1C6B" w:rsidRPr="00987665" w:rsidRDefault="00FE1C6B" w:rsidP="00FE1C6B">
      <w:pPr>
        <w:tabs>
          <w:tab w:val="left" w:pos="1985"/>
        </w:tabs>
        <w:ind w:left="-567" w:right="-518"/>
        <w:jc w:val="both"/>
        <w:rPr>
          <w:rFonts w:ascii="Arial" w:hAnsi="Arial" w:cs="Arial"/>
          <w:i/>
          <w:sz w:val="18"/>
          <w:szCs w:val="18"/>
        </w:rPr>
      </w:pPr>
      <w:r w:rsidRPr="00987665">
        <w:rPr>
          <w:rFonts w:ascii="Arial" w:hAnsi="Arial" w:cs="Arial"/>
          <w:i/>
          <w:sz w:val="18"/>
          <w:szCs w:val="18"/>
        </w:rPr>
        <w:t xml:space="preserve">Finalmente, en el expediente que nos ocupa, existe información que fue proporcionada directamente por la persona que ejercita sus derechos ARCO, o incluso, actuaciones en las cuales la misma compareció ante la Delegación a realizar las manifestaciones que consideró conducentes y a proporcionar documentos que le son propios y que se encuentran contenidas </w:t>
      </w:r>
    </w:p>
    <w:p w:rsidR="00FE1C6B" w:rsidRPr="00987665" w:rsidRDefault="00FE1C6B" w:rsidP="00FE1C6B">
      <w:pPr>
        <w:tabs>
          <w:tab w:val="left" w:pos="1985"/>
        </w:tabs>
        <w:ind w:left="-567" w:right="-518"/>
        <w:jc w:val="both"/>
        <w:rPr>
          <w:rFonts w:ascii="Arial" w:hAnsi="Arial" w:cs="Arial"/>
          <w:i/>
          <w:sz w:val="18"/>
          <w:szCs w:val="18"/>
        </w:rPr>
      </w:pPr>
      <w:r w:rsidRPr="00987665">
        <w:rPr>
          <w:rFonts w:ascii="Arial" w:hAnsi="Arial" w:cs="Arial"/>
          <w:i/>
          <w:sz w:val="18"/>
          <w:szCs w:val="18"/>
        </w:rPr>
        <w:t xml:space="preserve">a  fojas 26, 27, 119 a la 123,188 a la 190, 192 a la 199, 227 a la 239 y 254 a la 263 y 298  es decir, corresponde a </w:t>
      </w:r>
      <w:r w:rsidRPr="00987665">
        <w:rPr>
          <w:rFonts w:ascii="Arial" w:eastAsiaTheme="minorEastAsia" w:hAnsi="Arial" w:cs="Arial"/>
          <w:i/>
          <w:sz w:val="18"/>
          <w:szCs w:val="18"/>
          <w:lang w:eastAsia="es-MX"/>
        </w:rPr>
        <w:t xml:space="preserve">información personal de la cual la solicitante es la titular de dicha información y/o de esos datos personales, </w:t>
      </w:r>
      <w:r w:rsidRPr="00987665">
        <w:rPr>
          <w:rFonts w:ascii="Arial" w:hAnsi="Arial" w:cs="Arial"/>
          <w:i/>
          <w:sz w:val="18"/>
          <w:szCs w:val="18"/>
        </w:rPr>
        <w:t>por lo que se considera que no existe impedimento legal para que a la solicitante le sean proporcionadas estas fojas que forman parte del expediente, en virtud del ejercicio de su derecho de Acceso.</w:t>
      </w:r>
    </w:p>
    <w:p w:rsidR="00FE1C6B" w:rsidRPr="00987665" w:rsidRDefault="00FE1C6B" w:rsidP="00FE1C6B">
      <w:pPr>
        <w:tabs>
          <w:tab w:val="left" w:pos="1985"/>
        </w:tabs>
        <w:ind w:left="-567" w:right="-518"/>
        <w:jc w:val="both"/>
        <w:rPr>
          <w:rFonts w:ascii="Arial" w:eastAsiaTheme="minorEastAsia" w:hAnsi="Arial" w:cs="Arial"/>
          <w:i/>
          <w:sz w:val="18"/>
          <w:szCs w:val="18"/>
          <w:lang w:eastAsia="es-MX"/>
        </w:rPr>
      </w:pPr>
    </w:p>
    <w:p w:rsidR="00FE1C6B" w:rsidRPr="00987665" w:rsidRDefault="00FE1C6B" w:rsidP="00FE1C6B">
      <w:pPr>
        <w:pStyle w:val="Prrafodelista"/>
        <w:ind w:left="-567" w:right="-283"/>
        <w:jc w:val="both"/>
        <w:rPr>
          <w:rFonts w:ascii="Arial" w:hAnsi="Arial" w:cs="Arial"/>
          <w:i/>
          <w:sz w:val="18"/>
          <w:szCs w:val="18"/>
        </w:rPr>
      </w:pPr>
      <w:r w:rsidRPr="00987665">
        <w:rPr>
          <w:rFonts w:ascii="Arial" w:hAnsi="Arial" w:cs="Arial"/>
          <w:i/>
          <w:sz w:val="18"/>
          <w:szCs w:val="18"/>
        </w:rPr>
        <w:t>Sin otro particular, le envío un cordial saludo.</w:t>
      </w:r>
    </w:p>
    <w:p w:rsidR="00FE1C6B" w:rsidRPr="00987665" w:rsidRDefault="00FE1C6B" w:rsidP="00FE1C6B">
      <w:pPr>
        <w:pStyle w:val="Prrafodelista"/>
        <w:ind w:left="-567" w:right="-283"/>
        <w:jc w:val="both"/>
        <w:rPr>
          <w:rFonts w:ascii="Arial" w:hAnsi="Arial" w:cs="Arial"/>
          <w:sz w:val="18"/>
          <w:szCs w:val="18"/>
        </w:rPr>
      </w:pPr>
    </w:p>
    <w:p w:rsidR="00FE1C6B" w:rsidRPr="00987665" w:rsidRDefault="00FE1C6B" w:rsidP="00FE1C6B">
      <w:pPr>
        <w:pStyle w:val="Prrafodelista"/>
        <w:ind w:left="-567" w:right="-283"/>
        <w:jc w:val="both"/>
        <w:rPr>
          <w:rFonts w:ascii="Arial" w:hAnsi="Arial" w:cs="Arial"/>
          <w:sz w:val="18"/>
          <w:szCs w:val="18"/>
        </w:rPr>
      </w:pPr>
    </w:p>
    <w:p w:rsidR="00FE1C6B" w:rsidRPr="00987665" w:rsidRDefault="00FE1C6B" w:rsidP="00FE1C6B">
      <w:pPr>
        <w:pStyle w:val="Prrafodelista"/>
        <w:ind w:left="-567" w:right="-283"/>
        <w:jc w:val="both"/>
        <w:rPr>
          <w:rFonts w:ascii="Arial" w:hAnsi="Arial" w:cs="Arial"/>
          <w:sz w:val="18"/>
          <w:szCs w:val="18"/>
        </w:rPr>
      </w:pPr>
    </w:p>
    <w:p w:rsidR="00FE1C6B" w:rsidRPr="00987665" w:rsidRDefault="00FE1C6B" w:rsidP="00FE1C6B">
      <w:pPr>
        <w:pStyle w:val="Prrafodelista"/>
        <w:ind w:left="-567" w:right="-283"/>
        <w:jc w:val="both"/>
        <w:rPr>
          <w:rFonts w:ascii="Arial" w:hAnsi="Arial" w:cs="Arial"/>
          <w:sz w:val="18"/>
          <w:szCs w:val="18"/>
        </w:rPr>
      </w:pPr>
    </w:p>
    <w:p w:rsidR="00FE1C6B" w:rsidRPr="00987665" w:rsidRDefault="00FE1C6B" w:rsidP="00FE1C6B">
      <w:pPr>
        <w:pStyle w:val="Prrafodelista"/>
        <w:ind w:left="-567" w:right="-283"/>
        <w:jc w:val="both"/>
        <w:rPr>
          <w:rFonts w:ascii="Arial" w:hAnsi="Arial" w:cs="Arial"/>
          <w:sz w:val="18"/>
          <w:szCs w:val="18"/>
        </w:rPr>
      </w:pPr>
    </w:p>
    <w:p w:rsidR="003531B1" w:rsidRPr="00987665" w:rsidRDefault="003531B1" w:rsidP="003531B1">
      <w:pPr>
        <w:tabs>
          <w:tab w:val="left" w:pos="1985"/>
        </w:tabs>
        <w:ind w:left="-993" w:right="-518"/>
        <w:jc w:val="both"/>
        <w:rPr>
          <w:rFonts w:ascii="Arial" w:eastAsiaTheme="minorEastAsia" w:hAnsi="Arial" w:cs="Arial"/>
          <w:i/>
          <w:sz w:val="18"/>
          <w:szCs w:val="18"/>
          <w:lang w:eastAsia="es-MX"/>
        </w:rPr>
      </w:pPr>
    </w:p>
    <w:p w:rsidR="003531B1" w:rsidRPr="00987665" w:rsidRDefault="003531B1" w:rsidP="003531B1">
      <w:pPr>
        <w:ind w:left="-851" w:right="-283"/>
        <w:jc w:val="both"/>
        <w:rPr>
          <w:rFonts w:ascii="Arial" w:hAnsi="Arial" w:cs="Arial"/>
          <w:sz w:val="20"/>
          <w:szCs w:val="20"/>
        </w:rPr>
      </w:pPr>
    </w:p>
    <w:p w:rsidR="003531B1" w:rsidRPr="00987665" w:rsidRDefault="003531B1" w:rsidP="003531B1">
      <w:pPr>
        <w:pStyle w:val="Prrafodelista"/>
        <w:numPr>
          <w:ilvl w:val="0"/>
          <w:numId w:val="3"/>
        </w:numPr>
        <w:spacing w:after="0" w:line="240" w:lineRule="auto"/>
        <w:ind w:left="-567" w:hanging="357"/>
        <w:jc w:val="both"/>
        <w:rPr>
          <w:rFonts w:ascii="Arial" w:hAnsi="Arial" w:cs="Arial"/>
          <w:sz w:val="16"/>
          <w:szCs w:val="16"/>
        </w:rPr>
      </w:pPr>
      <w:r w:rsidRPr="00987665">
        <w:rPr>
          <w:rFonts w:ascii="Arial" w:hAnsi="Arial" w:cs="Arial"/>
          <w:b/>
          <w:i/>
          <w:sz w:val="16"/>
          <w:szCs w:val="16"/>
        </w:rPr>
        <w:t>Desarrollo del acuerdo de conformidad con los Lineamientos Generales en Materia de Clasificación y Desclasificación de la Información Pública, así como para la elaboración de Versiones públicas:</w:t>
      </w:r>
    </w:p>
    <w:p w:rsidR="003531B1" w:rsidRPr="00987665" w:rsidRDefault="003531B1" w:rsidP="003531B1">
      <w:pPr>
        <w:pStyle w:val="Prrafodelista"/>
        <w:spacing w:after="0" w:line="360" w:lineRule="auto"/>
        <w:ind w:left="-567"/>
        <w:jc w:val="both"/>
        <w:rPr>
          <w:rFonts w:ascii="Arial" w:hAnsi="Arial" w:cs="Arial"/>
          <w:sz w:val="16"/>
          <w:szCs w:val="16"/>
        </w:rPr>
      </w:pPr>
    </w:p>
    <w:p w:rsidR="003531B1" w:rsidRPr="00987665" w:rsidRDefault="003531B1" w:rsidP="003531B1">
      <w:pPr>
        <w:ind w:left="-993" w:right="-234"/>
        <w:jc w:val="both"/>
        <w:rPr>
          <w:rFonts w:ascii="Arial" w:hAnsi="Arial" w:cs="Arial"/>
          <w:bCs/>
          <w:sz w:val="20"/>
          <w:szCs w:val="20"/>
        </w:rPr>
      </w:pPr>
      <w:r w:rsidRPr="00987665">
        <w:rPr>
          <w:rFonts w:ascii="Arial" w:hAnsi="Arial" w:cs="Arial"/>
          <w:bCs/>
          <w:sz w:val="20"/>
          <w:szCs w:val="20"/>
        </w:rPr>
        <w:t>Se cumple de forma cabal con dichos Lineamientos, ya que la propuesta de reserva parcial, se realizan respecto a un caso en particular y precisamente surge a partir de que se recibió la solicitud de acceso a la Información, referidas dentro de la presente sesión, así como con lo señalado en el artículo décimo cuarto de dichos lineamientos, conforme a lo siguiente:</w:t>
      </w:r>
    </w:p>
    <w:p w:rsidR="003531B1" w:rsidRPr="00987665" w:rsidRDefault="003531B1" w:rsidP="003531B1">
      <w:pPr>
        <w:ind w:left="-993" w:right="-234"/>
        <w:jc w:val="both"/>
        <w:rPr>
          <w:rFonts w:ascii="Arial" w:hAnsi="Arial" w:cs="Arial"/>
          <w:bCs/>
          <w:sz w:val="20"/>
          <w:szCs w:val="20"/>
        </w:rPr>
      </w:pPr>
    </w:p>
    <w:p w:rsidR="003531B1" w:rsidRPr="00987665" w:rsidRDefault="003531B1" w:rsidP="003531B1">
      <w:pPr>
        <w:pStyle w:val="Prrafodelista"/>
        <w:numPr>
          <w:ilvl w:val="0"/>
          <w:numId w:val="4"/>
        </w:numPr>
        <w:spacing w:after="0" w:line="240" w:lineRule="auto"/>
        <w:ind w:left="-426" w:hanging="357"/>
        <w:jc w:val="both"/>
        <w:rPr>
          <w:rFonts w:ascii="Arial" w:hAnsi="Arial" w:cs="Arial"/>
          <w:sz w:val="16"/>
          <w:szCs w:val="16"/>
        </w:rPr>
      </w:pPr>
      <w:r w:rsidRPr="00987665">
        <w:rPr>
          <w:rFonts w:ascii="Arial" w:hAnsi="Arial" w:cs="Arial"/>
          <w:b/>
          <w:sz w:val="16"/>
          <w:szCs w:val="16"/>
        </w:rPr>
        <w:t xml:space="preserve">El nombre del sujeto obligado: </w:t>
      </w:r>
      <w:r w:rsidRPr="00987665">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3531B1" w:rsidRPr="00987665" w:rsidRDefault="003531B1" w:rsidP="003531B1">
      <w:pPr>
        <w:pStyle w:val="Prrafodelista"/>
        <w:numPr>
          <w:ilvl w:val="0"/>
          <w:numId w:val="4"/>
        </w:numPr>
        <w:spacing w:after="0" w:line="240" w:lineRule="auto"/>
        <w:ind w:left="-426" w:hanging="357"/>
        <w:jc w:val="both"/>
        <w:rPr>
          <w:rFonts w:ascii="Arial" w:hAnsi="Arial" w:cs="Arial"/>
          <w:sz w:val="16"/>
          <w:szCs w:val="16"/>
        </w:rPr>
      </w:pPr>
      <w:r w:rsidRPr="00987665">
        <w:rPr>
          <w:rFonts w:ascii="Arial" w:hAnsi="Arial" w:cs="Arial"/>
          <w:b/>
          <w:sz w:val="16"/>
          <w:szCs w:val="16"/>
        </w:rPr>
        <w:t xml:space="preserve">El área generadora de la información y/o quien la tenga en su poder: </w:t>
      </w:r>
      <w:r w:rsidRPr="00987665">
        <w:rPr>
          <w:rFonts w:ascii="Arial" w:hAnsi="Arial" w:cs="Arial"/>
          <w:sz w:val="16"/>
          <w:szCs w:val="16"/>
        </w:rPr>
        <w:t>Delegación Institucional de la Procuraduría de Protección de Niñas, Niños y Adolescentes, dependiente de la Coordinación de Programas.</w:t>
      </w:r>
    </w:p>
    <w:p w:rsidR="003531B1" w:rsidRPr="00987665" w:rsidRDefault="003531B1" w:rsidP="003531B1">
      <w:pPr>
        <w:pStyle w:val="Prrafodelista"/>
        <w:numPr>
          <w:ilvl w:val="0"/>
          <w:numId w:val="4"/>
        </w:numPr>
        <w:spacing w:after="0" w:line="240" w:lineRule="auto"/>
        <w:ind w:left="-426" w:hanging="357"/>
        <w:jc w:val="both"/>
        <w:rPr>
          <w:rFonts w:ascii="Arial" w:hAnsi="Arial" w:cs="Arial"/>
          <w:sz w:val="16"/>
          <w:szCs w:val="16"/>
        </w:rPr>
      </w:pPr>
      <w:r w:rsidRPr="00987665">
        <w:rPr>
          <w:rFonts w:ascii="Arial" w:hAnsi="Arial" w:cs="Arial"/>
          <w:b/>
          <w:sz w:val="16"/>
          <w:szCs w:val="16"/>
        </w:rPr>
        <w:t>Nombre del documento:</w:t>
      </w:r>
      <w:r w:rsidRPr="00987665">
        <w:rPr>
          <w:rFonts w:ascii="Arial" w:hAnsi="Arial" w:cs="Arial"/>
          <w:sz w:val="16"/>
          <w:szCs w:val="16"/>
        </w:rPr>
        <w:t xml:space="preserve"> Expediente </w:t>
      </w:r>
      <w:r w:rsidR="0004569E" w:rsidRPr="00987665">
        <w:rPr>
          <w:rFonts w:ascii="Arial" w:hAnsi="Arial" w:cs="Arial"/>
          <w:sz w:val="16"/>
          <w:szCs w:val="16"/>
        </w:rPr>
        <w:t>52</w:t>
      </w:r>
      <w:r w:rsidRPr="00987665">
        <w:rPr>
          <w:rFonts w:ascii="Arial" w:hAnsi="Arial" w:cs="Arial"/>
          <w:sz w:val="16"/>
          <w:szCs w:val="16"/>
        </w:rPr>
        <w:t>/2021 que se encuentra en atención, seguimiento e integración, en la Delegación referida.</w:t>
      </w:r>
    </w:p>
    <w:p w:rsidR="003531B1" w:rsidRPr="00987665" w:rsidRDefault="003531B1" w:rsidP="003531B1">
      <w:pPr>
        <w:pStyle w:val="Prrafodelista"/>
        <w:numPr>
          <w:ilvl w:val="0"/>
          <w:numId w:val="4"/>
        </w:numPr>
        <w:spacing w:after="0" w:line="240" w:lineRule="auto"/>
        <w:ind w:left="-426" w:hanging="357"/>
        <w:jc w:val="both"/>
        <w:rPr>
          <w:rFonts w:ascii="Arial" w:hAnsi="Arial" w:cs="Arial"/>
          <w:sz w:val="16"/>
          <w:szCs w:val="16"/>
        </w:rPr>
      </w:pPr>
      <w:r w:rsidRPr="00987665">
        <w:rPr>
          <w:rFonts w:ascii="Arial" w:hAnsi="Arial" w:cs="Arial"/>
          <w:sz w:val="16"/>
          <w:szCs w:val="16"/>
        </w:rPr>
        <w:t xml:space="preserve"> </w:t>
      </w:r>
      <w:r w:rsidRPr="00987665">
        <w:rPr>
          <w:rFonts w:ascii="Arial" w:hAnsi="Arial" w:cs="Arial"/>
          <w:b/>
          <w:sz w:val="16"/>
          <w:szCs w:val="16"/>
        </w:rPr>
        <w:t>Fundamentación:</w:t>
      </w:r>
      <w:r w:rsidRPr="00987665">
        <w:rPr>
          <w:rFonts w:ascii="Arial" w:hAnsi="Arial" w:cs="Arial"/>
          <w:sz w:val="16"/>
          <w:szCs w:val="16"/>
        </w:rPr>
        <w:t xml:space="preserve"> De conformidad con los artículos cuarto, sexto, séptimo, octavo, décimo, décimo segundo, décimo tercero,  trigésimo  y fracciones I y II, puntos 1 y 2 de los Lineamientos Generales en Materia de Clasificación y Desclasificación de la Información Pública, así como para la elaboración de Versiones públicas, que deberán observar los sujetos obligados previstos en la Ley de Transparencia y Acceso a la Información Pública del Estado de Jalisco y sus Municipios, así como lo señalado en el artículo 17 punto 1 fracción I inciso (g) y fracción III, y articulo 18  de la Ley de Transparencia y Acceso a la Información Pública del Estado de Jalisco y sus Municipios.</w:t>
      </w:r>
    </w:p>
    <w:p w:rsidR="003531B1" w:rsidRPr="00987665" w:rsidRDefault="003531B1" w:rsidP="00AD7AAB">
      <w:pPr>
        <w:pStyle w:val="Prrafodelista"/>
        <w:numPr>
          <w:ilvl w:val="0"/>
          <w:numId w:val="4"/>
        </w:numPr>
        <w:spacing w:after="0" w:line="240" w:lineRule="auto"/>
        <w:ind w:left="-426" w:right="49" w:hanging="357"/>
        <w:jc w:val="both"/>
        <w:rPr>
          <w:rFonts w:ascii="Arial" w:eastAsiaTheme="minorHAnsi" w:hAnsi="Arial" w:cs="Arial"/>
          <w:sz w:val="18"/>
          <w:szCs w:val="18"/>
        </w:rPr>
      </w:pPr>
      <w:r w:rsidRPr="00987665">
        <w:rPr>
          <w:rFonts w:ascii="Arial" w:hAnsi="Arial" w:cs="Arial"/>
          <w:b/>
          <w:sz w:val="16"/>
          <w:szCs w:val="16"/>
        </w:rPr>
        <w:t xml:space="preserve">Motivación: </w:t>
      </w:r>
      <w:r w:rsidRPr="00987665">
        <w:rPr>
          <w:rFonts w:ascii="Arial" w:hAnsi="Arial" w:cs="Arial"/>
          <w:sz w:val="18"/>
          <w:szCs w:val="18"/>
        </w:rPr>
        <w:t xml:space="preserve">el expediente </w:t>
      </w:r>
      <w:r w:rsidR="0004569E" w:rsidRPr="00987665">
        <w:rPr>
          <w:rFonts w:ascii="Arial" w:hAnsi="Arial" w:cs="Arial"/>
          <w:sz w:val="18"/>
          <w:szCs w:val="18"/>
        </w:rPr>
        <w:t>52</w:t>
      </w:r>
      <w:r w:rsidRPr="00987665">
        <w:rPr>
          <w:rFonts w:ascii="Arial" w:hAnsi="Arial" w:cs="Arial"/>
          <w:sz w:val="18"/>
          <w:szCs w:val="18"/>
        </w:rPr>
        <w:t xml:space="preserve">/2021 se encuentra en atención, seguimiento e integración en la Delegación, mismo que fue </w:t>
      </w:r>
      <w:r w:rsidR="0004569E" w:rsidRPr="00987665">
        <w:rPr>
          <w:rFonts w:ascii="Arial" w:hAnsi="Arial" w:cs="Arial"/>
          <w:sz w:val="18"/>
          <w:szCs w:val="18"/>
        </w:rPr>
        <w:t>inicia</w:t>
      </w:r>
      <w:r w:rsidRPr="00987665">
        <w:rPr>
          <w:rFonts w:ascii="Arial" w:hAnsi="Arial" w:cs="Arial"/>
          <w:sz w:val="18"/>
          <w:szCs w:val="18"/>
        </w:rPr>
        <w:t xml:space="preserve">do en virtud de </w:t>
      </w:r>
      <w:r w:rsidR="0004569E" w:rsidRPr="00987665">
        <w:rPr>
          <w:rFonts w:ascii="Arial" w:hAnsi="Arial" w:cs="Arial"/>
          <w:sz w:val="18"/>
          <w:szCs w:val="18"/>
        </w:rPr>
        <w:t xml:space="preserve">fue iniciado en virtud un reporte sobre presunta omisión de cuidados y maltrato infantil, cometido en agravio de 3 tres menores de edad por parte de su progenitora </w:t>
      </w:r>
      <w:r w:rsidR="0004569E" w:rsidRPr="00987665">
        <w:rPr>
          <w:rFonts w:ascii="Arial" w:hAnsi="Arial" w:cs="Arial"/>
          <w:i/>
          <w:sz w:val="18"/>
          <w:szCs w:val="18"/>
        </w:rPr>
        <w:t xml:space="preserve">(ahora </w:t>
      </w:r>
      <w:r w:rsidR="0004569E" w:rsidRPr="00987665">
        <w:rPr>
          <w:rFonts w:ascii="Arial" w:hAnsi="Arial" w:cs="Arial"/>
          <w:sz w:val="18"/>
          <w:szCs w:val="18"/>
        </w:rPr>
        <w:t xml:space="preserve">solicitante), en el cual se dictó una medida de protección especial en favor de los tres menores de edad, con el propósito de proteger su vida e integridad física y psicológica y de llevar a cabo un diseño, ejecución y supervisión de un plan integral de restitución de derechos en beneficio de los tres menores de edad, de conformidad con las facultades que la Ley General de los Derechos de Niñas, Niños y Adolescentes y la Ley de los Derechos de Niñas, Niños y Adolescentes en el Estado de Jalisco le otorgan a la Delegación Institucional. Asimismo, se dio vista a la autoridad Ministerial para el desahogo de las investigaciones correspondientes, así como a la autoridad Judicial en material familiar, para la calificación de la medida de protección. </w:t>
      </w:r>
      <w:r w:rsidRPr="00987665">
        <w:rPr>
          <w:rFonts w:ascii="Arial" w:hAnsi="Arial" w:cs="Arial"/>
          <w:sz w:val="18"/>
          <w:szCs w:val="18"/>
        </w:rPr>
        <w:t>Ante ello, las actuaciones cuyas fojas fueron debidamente señaladas en la propuesta inicial de reserva, forman parte de un procedimiento administrativo seguido en forma de juicio y contiene información relativa a la posible comisión de delitos</w:t>
      </w:r>
      <w:r w:rsidR="002056F2" w:rsidRPr="00987665">
        <w:rPr>
          <w:rFonts w:ascii="Arial" w:hAnsi="Arial" w:cs="Arial"/>
          <w:sz w:val="18"/>
          <w:szCs w:val="18"/>
        </w:rPr>
        <w:t xml:space="preserve"> cometidos en agravio de menores de edad</w:t>
      </w:r>
      <w:r w:rsidRPr="00987665">
        <w:rPr>
          <w:rFonts w:ascii="Arial" w:hAnsi="Arial" w:cs="Arial"/>
          <w:sz w:val="18"/>
          <w:szCs w:val="18"/>
        </w:rPr>
        <w:t>, por lo que de ser expuesto a la luz pública, se incumpliría por parte de este Organismo, con las obligaciones y prohibiciones contenidas en el artículo 25 fracciones XV y XX, y 26 fracción V de la citada Ley de Transparencia,</w:t>
      </w:r>
      <w:r w:rsidRPr="00987665">
        <w:rPr>
          <w:rFonts w:ascii="Arial" w:eastAsiaTheme="minorHAnsi" w:hAnsi="Arial" w:cs="Arial"/>
          <w:sz w:val="18"/>
          <w:szCs w:val="18"/>
        </w:rPr>
        <w:t xml:space="preserve"> por lo que considera que deberá prevalecer el interés superior de la niñez, </w:t>
      </w:r>
      <w:r w:rsidRPr="00987665">
        <w:rPr>
          <w:rFonts w:ascii="Arial" w:hAnsi="Arial" w:cs="Arial"/>
          <w:sz w:val="18"/>
          <w:szCs w:val="18"/>
        </w:rPr>
        <w:t xml:space="preserve">pues se busca </w:t>
      </w:r>
      <w:r w:rsidRPr="00987665">
        <w:rPr>
          <w:rFonts w:ascii="Arial" w:eastAsiaTheme="minorHAnsi" w:hAnsi="Arial" w:cs="Arial"/>
          <w:sz w:val="18"/>
          <w:szCs w:val="18"/>
        </w:rPr>
        <w:t>salvaguardar su vida, su integridad física y emocional de</w:t>
      </w:r>
      <w:r w:rsidR="002056F2" w:rsidRPr="00987665">
        <w:rPr>
          <w:rFonts w:ascii="Arial" w:eastAsiaTheme="minorHAnsi" w:hAnsi="Arial" w:cs="Arial"/>
          <w:sz w:val="18"/>
          <w:szCs w:val="18"/>
        </w:rPr>
        <w:t xml:space="preserve"> los</w:t>
      </w:r>
      <w:r w:rsidRPr="00987665">
        <w:rPr>
          <w:rFonts w:ascii="Arial" w:eastAsiaTheme="minorHAnsi" w:hAnsi="Arial" w:cs="Arial"/>
          <w:sz w:val="18"/>
          <w:szCs w:val="18"/>
        </w:rPr>
        <w:t xml:space="preserve"> niñ</w:t>
      </w:r>
      <w:r w:rsidR="002056F2" w:rsidRPr="00987665">
        <w:rPr>
          <w:rFonts w:ascii="Arial" w:eastAsiaTheme="minorHAnsi" w:hAnsi="Arial" w:cs="Arial"/>
          <w:sz w:val="18"/>
          <w:szCs w:val="18"/>
        </w:rPr>
        <w:t>os relacionados con dicho expediente</w:t>
      </w:r>
      <w:r w:rsidRPr="00987665">
        <w:rPr>
          <w:rFonts w:ascii="Arial" w:eastAsiaTheme="minorHAnsi" w:hAnsi="Arial" w:cs="Arial"/>
          <w:sz w:val="18"/>
          <w:szCs w:val="18"/>
        </w:rPr>
        <w:t>, puesto que las citadas actuaciones, contienen información del lugar donde l</w:t>
      </w:r>
      <w:r w:rsidR="002056F2" w:rsidRPr="00987665">
        <w:rPr>
          <w:rFonts w:ascii="Arial" w:eastAsiaTheme="minorHAnsi" w:hAnsi="Arial" w:cs="Arial"/>
          <w:sz w:val="18"/>
          <w:szCs w:val="18"/>
        </w:rPr>
        <w:t>os</w:t>
      </w:r>
      <w:r w:rsidRPr="00987665">
        <w:rPr>
          <w:rFonts w:ascii="Arial" w:eastAsiaTheme="minorHAnsi" w:hAnsi="Arial" w:cs="Arial"/>
          <w:sz w:val="18"/>
          <w:szCs w:val="18"/>
        </w:rPr>
        <w:t xml:space="preserve"> mism</w:t>
      </w:r>
      <w:r w:rsidR="002056F2" w:rsidRPr="00987665">
        <w:rPr>
          <w:rFonts w:ascii="Arial" w:eastAsiaTheme="minorHAnsi" w:hAnsi="Arial" w:cs="Arial"/>
          <w:sz w:val="18"/>
          <w:szCs w:val="18"/>
        </w:rPr>
        <w:t>os</w:t>
      </w:r>
      <w:r w:rsidRPr="00987665">
        <w:rPr>
          <w:rFonts w:ascii="Arial" w:eastAsiaTheme="minorHAnsi" w:hAnsi="Arial" w:cs="Arial"/>
          <w:sz w:val="18"/>
          <w:szCs w:val="18"/>
        </w:rPr>
        <w:t xml:space="preserve"> se encuentra</w:t>
      </w:r>
      <w:r w:rsidR="002056F2" w:rsidRPr="00987665">
        <w:rPr>
          <w:rFonts w:ascii="Arial" w:eastAsiaTheme="minorHAnsi" w:hAnsi="Arial" w:cs="Arial"/>
          <w:sz w:val="18"/>
          <w:szCs w:val="18"/>
        </w:rPr>
        <w:t>n</w:t>
      </w:r>
      <w:r w:rsidRPr="00987665">
        <w:rPr>
          <w:rFonts w:ascii="Arial" w:eastAsiaTheme="minorHAnsi" w:hAnsi="Arial" w:cs="Arial"/>
          <w:sz w:val="18"/>
          <w:szCs w:val="18"/>
        </w:rPr>
        <w:t xml:space="preserve"> resguardad</w:t>
      </w:r>
      <w:r w:rsidR="002056F2" w:rsidRPr="00987665">
        <w:rPr>
          <w:rFonts w:ascii="Arial" w:eastAsiaTheme="minorHAnsi" w:hAnsi="Arial" w:cs="Arial"/>
          <w:sz w:val="18"/>
          <w:szCs w:val="18"/>
        </w:rPr>
        <w:t>os,</w:t>
      </w:r>
      <w:r w:rsidRPr="00987665">
        <w:rPr>
          <w:rFonts w:ascii="Arial" w:eastAsiaTheme="minorHAnsi" w:hAnsi="Arial" w:cs="Arial"/>
          <w:sz w:val="18"/>
          <w:szCs w:val="18"/>
        </w:rPr>
        <w:t xml:space="preserve"> así como las diversas acciones </w:t>
      </w:r>
      <w:r w:rsidR="002056F2" w:rsidRPr="00987665">
        <w:rPr>
          <w:rFonts w:ascii="Arial" w:eastAsiaTheme="minorHAnsi" w:hAnsi="Arial" w:cs="Arial"/>
          <w:sz w:val="18"/>
          <w:szCs w:val="18"/>
        </w:rPr>
        <w:t xml:space="preserve">presentes y futuras </w:t>
      </w:r>
      <w:r w:rsidRPr="00987665">
        <w:rPr>
          <w:rFonts w:ascii="Arial" w:eastAsiaTheme="minorHAnsi" w:hAnsi="Arial" w:cs="Arial"/>
          <w:sz w:val="18"/>
          <w:szCs w:val="18"/>
        </w:rPr>
        <w:t>tendientes a restituir sus derechos humanos.</w:t>
      </w:r>
    </w:p>
    <w:p w:rsidR="003531B1" w:rsidRPr="00987665" w:rsidRDefault="003531B1" w:rsidP="003531B1">
      <w:pPr>
        <w:pStyle w:val="Prrafodelista"/>
        <w:numPr>
          <w:ilvl w:val="0"/>
          <w:numId w:val="4"/>
        </w:numPr>
        <w:spacing w:after="0" w:line="240" w:lineRule="auto"/>
        <w:ind w:left="-426" w:hanging="357"/>
        <w:jc w:val="both"/>
        <w:rPr>
          <w:rFonts w:ascii="Arial" w:hAnsi="Arial" w:cs="Arial"/>
          <w:b/>
          <w:sz w:val="16"/>
          <w:szCs w:val="16"/>
        </w:rPr>
      </w:pPr>
      <w:r w:rsidRPr="00987665">
        <w:rPr>
          <w:rFonts w:ascii="Arial" w:hAnsi="Arial" w:cs="Arial"/>
          <w:b/>
          <w:sz w:val="16"/>
          <w:szCs w:val="16"/>
        </w:rPr>
        <w:t xml:space="preserve">Señalar si se trata de una clasificación completa o parcia. </w:t>
      </w:r>
      <w:r w:rsidRPr="00987665">
        <w:rPr>
          <w:rFonts w:ascii="Arial" w:hAnsi="Arial" w:cs="Arial"/>
          <w:sz w:val="16"/>
          <w:szCs w:val="16"/>
        </w:rPr>
        <w:t>Se trata de clasificación de reserva parcial.</w:t>
      </w:r>
    </w:p>
    <w:p w:rsidR="003531B1" w:rsidRPr="00987665" w:rsidRDefault="003531B1" w:rsidP="003531B1">
      <w:pPr>
        <w:pStyle w:val="Prrafodelista"/>
        <w:numPr>
          <w:ilvl w:val="0"/>
          <w:numId w:val="4"/>
        </w:numPr>
        <w:spacing w:after="0" w:line="240" w:lineRule="auto"/>
        <w:ind w:left="-426" w:hanging="357"/>
        <w:jc w:val="both"/>
        <w:rPr>
          <w:rFonts w:ascii="Arial" w:hAnsi="Arial" w:cs="Arial"/>
          <w:b/>
          <w:sz w:val="16"/>
          <w:szCs w:val="16"/>
        </w:rPr>
      </w:pPr>
      <w:r w:rsidRPr="00987665">
        <w:rPr>
          <w:rFonts w:ascii="Arial" w:hAnsi="Arial" w:cs="Arial"/>
          <w:b/>
          <w:sz w:val="16"/>
          <w:szCs w:val="16"/>
        </w:rPr>
        <w:t xml:space="preserve">Los criterios de clasificación de información aplicables: </w:t>
      </w:r>
      <w:r w:rsidRPr="00987665">
        <w:rPr>
          <w:rFonts w:ascii="Arial" w:hAnsi="Arial" w:cs="Arial"/>
          <w:sz w:val="16"/>
          <w:szCs w:val="16"/>
        </w:rPr>
        <w:t>Lineamientos Generales en Materia de Clasificación y Desclasificación de la Información Pública, así como para la elaboración de Versiones públicas.</w:t>
      </w:r>
    </w:p>
    <w:p w:rsidR="003531B1" w:rsidRPr="00987665" w:rsidRDefault="003531B1" w:rsidP="003531B1">
      <w:pPr>
        <w:pStyle w:val="Prrafodelista"/>
        <w:numPr>
          <w:ilvl w:val="0"/>
          <w:numId w:val="4"/>
        </w:numPr>
        <w:spacing w:after="0" w:line="240" w:lineRule="auto"/>
        <w:ind w:left="-426" w:hanging="357"/>
        <w:jc w:val="both"/>
        <w:rPr>
          <w:rFonts w:ascii="Arial" w:hAnsi="Arial" w:cs="Arial"/>
          <w:sz w:val="16"/>
          <w:szCs w:val="16"/>
        </w:rPr>
      </w:pPr>
      <w:r w:rsidRPr="00987665">
        <w:rPr>
          <w:rFonts w:ascii="Arial" w:hAnsi="Arial" w:cs="Arial"/>
          <w:b/>
          <w:sz w:val="16"/>
          <w:szCs w:val="16"/>
        </w:rPr>
        <w:t xml:space="preserve">En su caso, la fecha del acta en donde el Comité de Transparencia confirmó la clasificación; </w:t>
      </w:r>
      <w:r w:rsidR="00CE3F6B" w:rsidRPr="00987665">
        <w:rPr>
          <w:rFonts w:ascii="Arial" w:hAnsi="Arial" w:cs="Arial"/>
          <w:sz w:val="16"/>
          <w:szCs w:val="16"/>
        </w:rPr>
        <w:t xml:space="preserve">31 treinta y uno </w:t>
      </w:r>
      <w:r w:rsidRPr="00987665">
        <w:rPr>
          <w:rFonts w:ascii="Arial" w:hAnsi="Arial" w:cs="Arial"/>
          <w:sz w:val="16"/>
          <w:szCs w:val="16"/>
        </w:rPr>
        <w:t>de</w:t>
      </w:r>
      <w:r w:rsidR="00CE3F6B" w:rsidRPr="00987665">
        <w:rPr>
          <w:rFonts w:ascii="Arial" w:hAnsi="Arial" w:cs="Arial"/>
          <w:sz w:val="16"/>
          <w:szCs w:val="16"/>
        </w:rPr>
        <w:t xml:space="preserve"> octubre</w:t>
      </w:r>
      <w:r w:rsidRPr="00987665">
        <w:rPr>
          <w:rFonts w:ascii="Arial" w:hAnsi="Arial" w:cs="Arial"/>
          <w:sz w:val="16"/>
          <w:szCs w:val="16"/>
        </w:rPr>
        <w:t xml:space="preserve"> de 2022.</w:t>
      </w:r>
    </w:p>
    <w:p w:rsidR="003531B1" w:rsidRPr="00987665" w:rsidRDefault="003531B1" w:rsidP="003531B1">
      <w:pPr>
        <w:pStyle w:val="Prrafodelista"/>
        <w:numPr>
          <w:ilvl w:val="0"/>
          <w:numId w:val="4"/>
        </w:numPr>
        <w:spacing w:after="0" w:line="240" w:lineRule="auto"/>
        <w:ind w:left="-426" w:hanging="357"/>
        <w:jc w:val="both"/>
        <w:rPr>
          <w:rFonts w:ascii="Arial" w:hAnsi="Arial" w:cs="Arial"/>
          <w:sz w:val="16"/>
          <w:szCs w:val="16"/>
        </w:rPr>
      </w:pPr>
      <w:r w:rsidRPr="00987665">
        <w:rPr>
          <w:rFonts w:ascii="Arial" w:hAnsi="Arial" w:cs="Arial"/>
          <w:b/>
          <w:sz w:val="16"/>
          <w:szCs w:val="16"/>
        </w:rPr>
        <w:t xml:space="preserve">El plazo de </w:t>
      </w:r>
      <w:proofErr w:type="gramStart"/>
      <w:r w:rsidRPr="00987665">
        <w:rPr>
          <w:rFonts w:ascii="Arial" w:hAnsi="Arial" w:cs="Arial"/>
          <w:b/>
          <w:sz w:val="16"/>
          <w:szCs w:val="16"/>
        </w:rPr>
        <w:t>reserva.</w:t>
      </w:r>
      <w:r w:rsidRPr="00987665">
        <w:rPr>
          <w:rFonts w:ascii="Arial" w:hAnsi="Arial" w:cs="Arial"/>
          <w:sz w:val="16"/>
          <w:szCs w:val="16"/>
        </w:rPr>
        <w:t>-</w:t>
      </w:r>
      <w:proofErr w:type="gramEnd"/>
      <w:r w:rsidRPr="00987665">
        <w:rPr>
          <w:rFonts w:ascii="Arial" w:hAnsi="Arial" w:cs="Arial"/>
          <w:sz w:val="16"/>
          <w:szCs w:val="16"/>
        </w:rPr>
        <w:t xml:space="preserve"> La reserva inicia el </w:t>
      </w:r>
      <w:r w:rsidR="00CE3F6B" w:rsidRPr="00987665">
        <w:rPr>
          <w:rFonts w:ascii="Arial" w:hAnsi="Arial" w:cs="Arial"/>
          <w:sz w:val="16"/>
          <w:szCs w:val="16"/>
        </w:rPr>
        <w:t>31 treinta y uno</w:t>
      </w:r>
      <w:r w:rsidRPr="00987665">
        <w:rPr>
          <w:rFonts w:ascii="Arial" w:hAnsi="Arial" w:cs="Arial"/>
          <w:sz w:val="16"/>
          <w:szCs w:val="16"/>
        </w:rPr>
        <w:t xml:space="preserve"> </w:t>
      </w:r>
      <w:r w:rsidR="00CE3F6B" w:rsidRPr="00987665">
        <w:rPr>
          <w:rFonts w:ascii="Arial" w:hAnsi="Arial" w:cs="Arial"/>
          <w:sz w:val="16"/>
          <w:szCs w:val="16"/>
        </w:rPr>
        <w:t xml:space="preserve"> de octubre </w:t>
      </w:r>
      <w:r w:rsidRPr="00987665">
        <w:rPr>
          <w:rFonts w:ascii="Arial" w:hAnsi="Arial" w:cs="Arial"/>
          <w:sz w:val="16"/>
          <w:szCs w:val="16"/>
        </w:rPr>
        <w:t xml:space="preserve">de 2022 (dos mil veintidós) y concluye el día </w:t>
      </w:r>
      <w:r w:rsidR="00CE3F6B" w:rsidRPr="00987665">
        <w:rPr>
          <w:rFonts w:ascii="Arial" w:hAnsi="Arial" w:cs="Arial"/>
          <w:sz w:val="16"/>
          <w:szCs w:val="16"/>
        </w:rPr>
        <w:t xml:space="preserve">31 treinta y uno de octubre </w:t>
      </w:r>
      <w:r w:rsidRPr="00987665">
        <w:rPr>
          <w:rFonts w:ascii="Arial" w:hAnsi="Arial" w:cs="Arial"/>
          <w:sz w:val="16"/>
          <w:szCs w:val="16"/>
        </w:rPr>
        <w:t>de 202</w:t>
      </w:r>
      <w:r w:rsidR="00CE3F6B" w:rsidRPr="00987665">
        <w:rPr>
          <w:rFonts w:ascii="Arial" w:hAnsi="Arial" w:cs="Arial"/>
          <w:sz w:val="16"/>
          <w:szCs w:val="16"/>
        </w:rPr>
        <w:t>5</w:t>
      </w:r>
      <w:r w:rsidRPr="00987665">
        <w:rPr>
          <w:rFonts w:ascii="Arial" w:hAnsi="Arial" w:cs="Arial"/>
          <w:sz w:val="16"/>
          <w:szCs w:val="16"/>
        </w:rPr>
        <w:t xml:space="preserve"> (dos mil veinti</w:t>
      </w:r>
      <w:r w:rsidR="00CE3F6B" w:rsidRPr="00987665">
        <w:rPr>
          <w:rFonts w:ascii="Arial" w:hAnsi="Arial" w:cs="Arial"/>
          <w:sz w:val="16"/>
          <w:szCs w:val="16"/>
        </w:rPr>
        <w:t>cinco</w:t>
      </w:r>
      <w:r w:rsidRPr="00987665">
        <w:rPr>
          <w:rFonts w:ascii="Arial" w:hAnsi="Arial" w:cs="Arial"/>
          <w:sz w:val="16"/>
          <w:szCs w:val="16"/>
        </w:rPr>
        <w:t>), periodo que cubre la reserva de la información por cinco años, atendiendo a lo estipulado por el artículo 19.1 de la Ley de Transparencia y Acceso a la Información Pública del Estado de Jalisco y sus Municipios</w:t>
      </w:r>
      <w:r w:rsidRPr="00987665">
        <w:rPr>
          <w:rFonts w:ascii="Arial" w:eastAsia="Times New Roman" w:hAnsi="Arial" w:cs="Arial"/>
          <w:b/>
          <w:bCs/>
          <w:sz w:val="16"/>
          <w:szCs w:val="16"/>
          <w:lang w:val="es-ES_tradnl" w:eastAsia="es-ES"/>
        </w:rPr>
        <w:t>.</w:t>
      </w:r>
      <w:r w:rsidRPr="00987665">
        <w:rPr>
          <w:rFonts w:ascii="Arial" w:hAnsi="Arial" w:cs="Arial"/>
          <w:b/>
          <w:sz w:val="16"/>
          <w:szCs w:val="16"/>
          <w:lang w:val="es-ES_tradnl"/>
        </w:rPr>
        <w:t xml:space="preserve"> </w:t>
      </w:r>
    </w:p>
    <w:p w:rsidR="003531B1" w:rsidRPr="00987665" w:rsidRDefault="003531B1" w:rsidP="003531B1">
      <w:pPr>
        <w:pStyle w:val="Prrafodelista"/>
        <w:numPr>
          <w:ilvl w:val="0"/>
          <w:numId w:val="4"/>
        </w:numPr>
        <w:spacing w:after="0" w:line="240" w:lineRule="auto"/>
        <w:ind w:left="-426" w:hanging="357"/>
        <w:jc w:val="both"/>
        <w:rPr>
          <w:rFonts w:ascii="Arial" w:hAnsi="Arial" w:cs="Arial"/>
          <w:sz w:val="16"/>
          <w:szCs w:val="16"/>
        </w:rPr>
      </w:pPr>
      <w:r w:rsidRPr="00987665">
        <w:rPr>
          <w:rFonts w:ascii="Arial" w:hAnsi="Arial" w:cs="Arial"/>
          <w:b/>
          <w:sz w:val="16"/>
          <w:szCs w:val="16"/>
        </w:rPr>
        <w:t xml:space="preserve">Carácter de reservada y/o confidencial, indicando en su caso, las partes o páginas del documento en el que consten: </w:t>
      </w:r>
      <w:r w:rsidRPr="00987665">
        <w:rPr>
          <w:rFonts w:ascii="Arial" w:hAnsi="Arial" w:cs="Arial"/>
          <w:sz w:val="16"/>
          <w:szCs w:val="16"/>
          <w:u w:val="single"/>
        </w:rPr>
        <w:t>Información clasificada con carácter de reservada</w:t>
      </w:r>
      <w:r w:rsidRPr="00987665">
        <w:rPr>
          <w:rFonts w:ascii="Arial" w:hAnsi="Arial" w:cs="Arial"/>
          <w:sz w:val="16"/>
          <w:szCs w:val="16"/>
        </w:rPr>
        <w:t xml:space="preserve">.- </w:t>
      </w:r>
      <w:bookmarkStart w:id="5" w:name="_Hlk95305022"/>
      <w:r w:rsidRPr="00987665">
        <w:rPr>
          <w:rFonts w:ascii="Arial" w:hAnsi="Arial" w:cs="Arial"/>
          <w:sz w:val="16"/>
          <w:szCs w:val="16"/>
        </w:rPr>
        <w:t xml:space="preserve">La información contenida en las siguientes fojas: </w:t>
      </w:r>
      <w:r w:rsidR="001D3B67" w:rsidRPr="00987665">
        <w:rPr>
          <w:rFonts w:ascii="Arial" w:hAnsi="Arial" w:cs="Arial"/>
          <w:sz w:val="16"/>
          <w:szCs w:val="16"/>
        </w:rPr>
        <w:t>5 a la 25, 11 a la 118, 124 a la 126, 130 a la 131, 139 a la 182, 184 a la 187, 191, 200, 209 a la 211, 212, 219, 223, 224, 240 a la 253, 264 a la 287, 297 y 299 a la 308, por tratarse de un procedimiento administrativo seguido en forma de juicio, integrado por actuaciones realizadas por parte del equipo interdisciplinario, en donde se establecen acciones futuras a realizar por dicho equipo, como parte de la investigación, para restituir plenamente los derechos de los niños involucrados, los cuales presuntamente les han sido vulnerados por su progenitora</w:t>
      </w:r>
      <w:r w:rsidRPr="00987665">
        <w:rPr>
          <w:rFonts w:ascii="Arial" w:hAnsi="Arial" w:cs="Arial"/>
          <w:sz w:val="16"/>
          <w:szCs w:val="16"/>
        </w:rPr>
        <w:t>.</w:t>
      </w:r>
      <w:bookmarkEnd w:id="5"/>
    </w:p>
    <w:p w:rsidR="003531B1" w:rsidRPr="00987665" w:rsidRDefault="003531B1" w:rsidP="003531B1">
      <w:pPr>
        <w:pStyle w:val="Prrafodelista"/>
        <w:spacing w:after="0" w:line="240" w:lineRule="auto"/>
        <w:ind w:left="-426"/>
        <w:jc w:val="both"/>
        <w:rPr>
          <w:rFonts w:ascii="Arial" w:hAnsi="Arial" w:cs="Arial"/>
          <w:sz w:val="16"/>
          <w:szCs w:val="16"/>
        </w:rPr>
      </w:pPr>
      <w:bookmarkStart w:id="6" w:name="_Hlk95305218"/>
      <w:r w:rsidRPr="00987665">
        <w:rPr>
          <w:rFonts w:ascii="Arial" w:hAnsi="Arial" w:cs="Arial"/>
          <w:sz w:val="16"/>
          <w:szCs w:val="16"/>
          <w:u w:val="single"/>
        </w:rPr>
        <w:t>Información clasificada con carácter de confidencial</w:t>
      </w:r>
      <w:bookmarkEnd w:id="6"/>
      <w:r w:rsidRPr="00987665">
        <w:rPr>
          <w:rFonts w:ascii="Arial" w:hAnsi="Arial" w:cs="Arial"/>
          <w:sz w:val="16"/>
          <w:szCs w:val="16"/>
          <w:u w:val="single"/>
        </w:rPr>
        <w:t>.-</w:t>
      </w:r>
      <w:r w:rsidRPr="00987665">
        <w:rPr>
          <w:rFonts w:ascii="Arial" w:hAnsi="Arial" w:cs="Arial"/>
          <w:sz w:val="16"/>
          <w:szCs w:val="16"/>
        </w:rPr>
        <w:t xml:space="preserve"> </w:t>
      </w:r>
      <w:bookmarkStart w:id="7" w:name="_Hlk95305148"/>
      <w:r w:rsidRPr="00987665">
        <w:rPr>
          <w:rFonts w:ascii="Arial" w:hAnsi="Arial" w:cs="Arial"/>
          <w:sz w:val="16"/>
          <w:szCs w:val="16"/>
        </w:rPr>
        <w:t>L</w:t>
      </w:r>
      <w:r w:rsidRPr="00987665">
        <w:rPr>
          <w:rFonts w:ascii="Arial" w:eastAsiaTheme="minorHAnsi" w:hAnsi="Arial" w:cs="Arial"/>
          <w:sz w:val="16"/>
          <w:szCs w:val="16"/>
          <w:lang w:eastAsia="en-US"/>
        </w:rPr>
        <w:t>a información contenida en las actuaciones de las fojas</w:t>
      </w:r>
      <w:r w:rsidRPr="00987665">
        <w:rPr>
          <w:rFonts w:ascii="Arial" w:hAnsi="Arial" w:cs="Arial"/>
          <w:sz w:val="16"/>
          <w:szCs w:val="16"/>
        </w:rPr>
        <w:t xml:space="preserve">, </w:t>
      </w:r>
      <w:r w:rsidR="001D3B67" w:rsidRPr="00987665">
        <w:rPr>
          <w:rFonts w:ascii="Arial" w:hAnsi="Arial" w:cs="Arial"/>
          <w:sz w:val="16"/>
          <w:szCs w:val="16"/>
        </w:rPr>
        <w:t>1 a la 4,127 a la 129, 132 a la 138, 183, 201 a la 208, 213 a la 218, 225, 226, 288 a la 290 y 291 a la 293</w:t>
      </w:r>
      <w:r w:rsidRPr="00987665">
        <w:rPr>
          <w:rFonts w:ascii="Arial" w:hAnsi="Arial" w:cs="Arial"/>
          <w:sz w:val="16"/>
          <w:szCs w:val="16"/>
        </w:rPr>
        <w:t>, del ex</w:t>
      </w:r>
      <w:r w:rsidRPr="00987665">
        <w:rPr>
          <w:rFonts w:ascii="Arial" w:eastAsiaTheme="minorHAnsi" w:hAnsi="Arial" w:cs="Arial"/>
          <w:sz w:val="16"/>
          <w:szCs w:val="16"/>
          <w:lang w:eastAsia="en-US"/>
        </w:rPr>
        <w:t xml:space="preserve">pediente solicitado, puesto que las mismas contiene información personal y/o datos personales de otras personas físicas, </w:t>
      </w:r>
      <w:r w:rsidRPr="00987665">
        <w:rPr>
          <w:rFonts w:ascii="Arial" w:eastAsiaTheme="minorHAnsi" w:hAnsi="Arial" w:cs="Arial"/>
          <w:i/>
          <w:sz w:val="16"/>
          <w:szCs w:val="16"/>
          <w:lang w:eastAsia="en-US"/>
        </w:rPr>
        <w:t>(no proporcionada por quien ejercita el derecho Arco)</w:t>
      </w:r>
      <w:r w:rsidRPr="00987665">
        <w:rPr>
          <w:rFonts w:ascii="Arial" w:eastAsiaTheme="minorHAnsi" w:hAnsi="Arial" w:cs="Arial"/>
          <w:sz w:val="16"/>
          <w:szCs w:val="16"/>
          <w:lang w:eastAsia="en-US"/>
        </w:rPr>
        <w:t xml:space="preserve"> de lo cual la solicitante no es la titular de dicha información</w:t>
      </w:r>
      <w:r w:rsidRPr="00987665">
        <w:rPr>
          <w:rFonts w:ascii="Arial" w:hAnsi="Arial" w:cs="Arial"/>
          <w:sz w:val="16"/>
          <w:szCs w:val="16"/>
        </w:rPr>
        <w:t>.</w:t>
      </w:r>
    </w:p>
    <w:p w:rsidR="001D3B67" w:rsidRPr="00987665" w:rsidRDefault="001D3B67" w:rsidP="003531B1">
      <w:pPr>
        <w:pStyle w:val="Prrafodelista"/>
        <w:spacing w:after="0" w:line="240" w:lineRule="auto"/>
        <w:ind w:left="-426"/>
        <w:jc w:val="both"/>
        <w:rPr>
          <w:rFonts w:ascii="Arial" w:hAnsi="Arial" w:cs="Arial"/>
          <w:sz w:val="16"/>
          <w:szCs w:val="16"/>
        </w:rPr>
      </w:pPr>
    </w:p>
    <w:p w:rsidR="001D3B67" w:rsidRPr="00987665" w:rsidRDefault="001D3B67" w:rsidP="003531B1">
      <w:pPr>
        <w:pStyle w:val="Prrafodelista"/>
        <w:spacing w:after="0" w:line="240" w:lineRule="auto"/>
        <w:ind w:left="-426"/>
        <w:jc w:val="both"/>
        <w:rPr>
          <w:rFonts w:ascii="Arial" w:hAnsi="Arial" w:cs="Arial"/>
          <w:sz w:val="16"/>
          <w:szCs w:val="16"/>
        </w:rPr>
      </w:pPr>
    </w:p>
    <w:p w:rsidR="001D3B67" w:rsidRPr="00987665" w:rsidRDefault="001D3B67" w:rsidP="003531B1">
      <w:pPr>
        <w:pStyle w:val="Prrafodelista"/>
        <w:spacing w:after="0" w:line="240" w:lineRule="auto"/>
        <w:ind w:left="-426"/>
        <w:jc w:val="both"/>
        <w:rPr>
          <w:rFonts w:ascii="Arial" w:hAnsi="Arial" w:cs="Arial"/>
          <w:sz w:val="16"/>
          <w:szCs w:val="16"/>
        </w:rPr>
      </w:pPr>
    </w:p>
    <w:p w:rsidR="001D3B67" w:rsidRPr="00987665" w:rsidRDefault="001D3B67" w:rsidP="003531B1">
      <w:pPr>
        <w:pStyle w:val="Prrafodelista"/>
        <w:spacing w:after="0" w:line="240" w:lineRule="auto"/>
        <w:ind w:left="-426"/>
        <w:jc w:val="both"/>
        <w:rPr>
          <w:rFonts w:ascii="Arial" w:hAnsi="Arial" w:cs="Arial"/>
          <w:sz w:val="16"/>
          <w:szCs w:val="16"/>
        </w:rPr>
      </w:pPr>
    </w:p>
    <w:p w:rsidR="001D3B67" w:rsidRPr="00987665" w:rsidRDefault="001D3B67" w:rsidP="003531B1">
      <w:pPr>
        <w:pStyle w:val="Prrafodelista"/>
        <w:spacing w:after="0" w:line="240" w:lineRule="auto"/>
        <w:ind w:left="-426"/>
        <w:jc w:val="both"/>
        <w:rPr>
          <w:rFonts w:ascii="Arial" w:hAnsi="Arial" w:cs="Arial"/>
          <w:sz w:val="16"/>
          <w:szCs w:val="16"/>
        </w:rPr>
      </w:pPr>
    </w:p>
    <w:p w:rsidR="001D3B67" w:rsidRPr="00987665" w:rsidRDefault="001D3B67" w:rsidP="003531B1">
      <w:pPr>
        <w:pStyle w:val="Prrafodelista"/>
        <w:spacing w:after="0" w:line="240" w:lineRule="auto"/>
        <w:ind w:left="-426"/>
        <w:jc w:val="both"/>
        <w:rPr>
          <w:rFonts w:ascii="Arial" w:hAnsi="Arial" w:cs="Arial"/>
          <w:sz w:val="16"/>
          <w:szCs w:val="16"/>
        </w:rPr>
      </w:pPr>
    </w:p>
    <w:p w:rsidR="001D3B67" w:rsidRPr="00987665" w:rsidRDefault="001D3B67" w:rsidP="003531B1">
      <w:pPr>
        <w:pStyle w:val="Prrafodelista"/>
        <w:spacing w:after="0" w:line="240" w:lineRule="auto"/>
        <w:ind w:left="-426"/>
        <w:jc w:val="both"/>
        <w:rPr>
          <w:rFonts w:ascii="Arial" w:hAnsi="Arial" w:cs="Arial"/>
          <w:sz w:val="16"/>
          <w:szCs w:val="16"/>
        </w:rPr>
      </w:pPr>
    </w:p>
    <w:p w:rsidR="001D3B67" w:rsidRPr="00987665" w:rsidRDefault="001D3B67" w:rsidP="003531B1">
      <w:pPr>
        <w:pStyle w:val="Prrafodelista"/>
        <w:spacing w:after="0" w:line="240" w:lineRule="auto"/>
        <w:ind w:left="-426"/>
        <w:jc w:val="both"/>
        <w:rPr>
          <w:rFonts w:ascii="Arial" w:hAnsi="Arial" w:cs="Arial"/>
          <w:sz w:val="16"/>
          <w:szCs w:val="16"/>
        </w:rPr>
      </w:pPr>
    </w:p>
    <w:p w:rsidR="001D3B67" w:rsidRPr="00987665" w:rsidRDefault="001D3B67" w:rsidP="003531B1">
      <w:pPr>
        <w:pStyle w:val="Prrafodelista"/>
        <w:spacing w:after="0" w:line="240" w:lineRule="auto"/>
        <w:ind w:left="-426"/>
        <w:jc w:val="both"/>
        <w:rPr>
          <w:rFonts w:ascii="Arial" w:hAnsi="Arial" w:cs="Arial"/>
          <w:sz w:val="16"/>
          <w:szCs w:val="16"/>
        </w:rPr>
      </w:pPr>
    </w:p>
    <w:p w:rsidR="001D3B67" w:rsidRPr="00987665" w:rsidRDefault="001D3B67" w:rsidP="003531B1">
      <w:pPr>
        <w:pStyle w:val="Prrafodelista"/>
        <w:spacing w:after="0" w:line="240" w:lineRule="auto"/>
        <w:ind w:left="-426"/>
        <w:jc w:val="both"/>
        <w:rPr>
          <w:rFonts w:ascii="Arial" w:hAnsi="Arial" w:cs="Arial"/>
          <w:sz w:val="16"/>
          <w:szCs w:val="16"/>
        </w:rPr>
      </w:pPr>
    </w:p>
    <w:bookmarkEnd w:id="7"/>
    <w:p w:rsidR="003531B1" w:rsidRPr="00987665" w:rsidRDefault="003531B1" w:rsidP="003531B1">
      <w:pPr>
        <w:pStyle w:val="Prrafodelista"/>
        <w:spacing w:after="0" w:line="240" w:lineRule="auto"/>
        <w:ind w:left="0"/>
        <w:jc w:val="both"/>
        <w:rPr>
          <w:rFonts w:ascii="Arial" w:hAnsi="Arial" w:cs="Arial"/>
          <w:sz w:val="16"/>
          <w:szCs w:val="16"/>
        </w:rPr>
      </w:pPr>
    </w:p>
    <w:p w:rsidR="003531B1" w:rsidRPr="00987665" w:rsidRDefault="003531B1" w:rsidP="003531B1">
      <w:pPr>
        <w:ind w:left="-709"/>
        <w:jc w:val="both"/>
        <w:rPr>
          <w:rFonts w:ascii="Arial" w:hAnsi="Arial" w:cs="Arial"/>
          <w:sz w:val="20"/>
          <w:szCs w:val="20"/>
        </w:rPr>
      </w:pPr>
      <w:r w:rsidRPr="00987665">
        <w:rPr>
          <w:rFonts w:ascii="Arial" w:hAnsi="Arial" w:cs="Arial"/>
          <w:sz w:val="20"/>
          <w:szCs w:val="20"/>
        </w:rPr>
        <w:t xml:space="preserve">Con base en lo anteriormente expuesto este Comité de Transparencia tiene a bien, determinar y </w:t>
      </w:r>
      <w:r w:rsidRPr="00987665">
        <w:rPr>
          <w:rFonts w:ascii="Arial" w:hAnsi="Arial" w:cs="Arial"/>
          <w:b/>
          <w:sz w:val="20"/>
          <w:szCs w:val="20"/>
        </w:rPr>
        <w:t>APROBAR POR UNANIMIDAD</w:t>
      </w:r>
      <w:r w:rsidRPr="00987665">
        <w:rPr>
          <w:rFonts w:ascii="Arial" w:hAnsi="Arial" w:cs="Arial"/>
          <w:sz w:val="20"/>
          <w:szCs w:val="20"/>
        </w:rPr>
        <w:t>, el siguiente punto de:</w:t>
      </w:r>
    </w:p>
    <w:p w:rsidR="003531B1" w:rsidRPr="00987665" w:rsidRDefault="003531B1" w:rsidP="003531B1">
      <w:pPr>
        <w:ind w:left="-709"/>
        <w:jc w:val="both"/>
        <w:rPr>
          <w:rFonts w:ascii="Arial" w:hAnsi="Arial" w:cs="Arial"/>
          <w:b/>
          <w:sz w:val="20"/>
          <w:szCs w:val="20"/>
        </w:rPr>
      </w:pPr>
    </w:p>
    <w:p w:rsidR="003531B1" w:rsidRPr="00987665" w:rsidRDefault="003531B1" w:rsidP="003531B1">
      <w:pPr>
        <w:ind w:left="-709"/>
        <w:jc w:val="both"/>
        <w:rPr>
          <w:rFonts w:ascii="Arial" w:hAnsi="Arial" w:cs="Arial"/>
          <w:sz w:val="16"/>
          <w:szCs w:val="16"/>
        </w:rPr>
      </w:pPr>
      <w:r w:rsidRPr="00987665">
        <w:rPr>
          <w:rFonts w:ascii="Arial" w:hAnsi="Arial" w:cs="Arial"/>
          <w:b/>
          <w:sz w:val="20"/>
          <w:szCs w:val="20"/>
        </w:rPr>
        <w:t xml:space="preserve">ACUERDO ÚNICO.- </w:t>
      </w:r>
      <w:r w:rsidRPr="00987665">
        <w:rPr>
          <w:rFonts w:ascii="Arial" w:hAnsi="Arial" w:cs="Arial"/>
          <w:sz w:val="20"/>
          <w:szCs w:val="20"/>
        </w:rPr>
        <w:t xml:space="preserve">Se confirma la propuesta inicial de Clasificación de Reserva Parcial, realizada por parte de la Coordinación de Programas, de la cual Depende la Delegación Institucional de la Procuraduría de Protección de Niñas, Niños y Adolescentes, en el sentido de que la información contenida en las fojas: </w:t>
      </w:r>
      <w:r w:rsidR="001D3B67" w:rsidRPr="00987665">
        <w:rPr>
          <w:rFonts w:ascii="Arial" w:hAnsi="Arial" w:cs="Arial"/>
          <w:sz w:val="20"/>
          <w:szCs w:val="20"/>
        </w:rPr>
        <w:t>5 a la 25, 11 a la 118, 124 a la 126, 130 a la 131, 139 a la 182, 184 a la 187, 191, 200, 209 a la 211, 212, 219, 223, 224, 240 a la 253, 264 a la 287, 297 y 299 a la 308,</w:t>
      </w:r>
      <w:r w:rsidRPr="00987665">
        <w:rPr>
          <w:rFonts w:ascii="Arial" w:hAnsi="Arial" w:cs="Arial"/>
          <w:sz w:val="20"/>
          <w:szCs w:val="20"/>
        </w:rPr>
        <w:t xml:space="preserve"> de dicho expediente, queda clasificada como reservada. En tanto que la información contenida en las actuaciones de las fojas, </w:t>
      </w:r>
      <w:r w:rsidR="00861D19" w:rsidRPr="00987665">
        <w:rPr>
          <w:rFonts w:ascii="Arial" w:hAnsi="Arial" w:cs="Arial"/>
          <w:sz w:val="20"/>
          <w:szCs w:val="20"/>
        </w:rPr>
        <w:t>1 a la 4,127 a la 129, 132 a la 138, 183, 201 a la 208, 213 a la 218, 225, 226, 288 a la 290 y 291 a la 293</w:t>
      </w:r>
      <w:r w:rsidRPr="00987665">
        <w:rPr>
          <w:rFonts w:ascii="Arial" w:hAnsi="Arial" w:cs="Arial"/>
          <w:sz w:val="20"/>
          <w:szCs w:val="20"/>
        </w:rPr>
        <w:t xml:space="preserve">, del expediente solicitado, </w:t>
      </w:r>
      <w:r w:rsidR="00861D19" w:rsidRPr="00987665">
        <w:rPr>
          <w:rFonts w:ascii="Arial" w:hAnsi="Arial" w:cs="Arial"/>
          <w:sz w:val="20"/>
          <w:szCs w:val="20"/>
        </w:rPr>
        <w:t>queda clasificada como</w:t>
      </w:r>
      <w:r w:rsidRPr="00987665">
        <w:rPr>
          <w:rFonts w:ascii="Arial" w:hAnsi="Arial" w:cs="Arial"/>
          <w:sz w:val="20"/>
          <w:szCs w:val="20"/>
        </w:rPr>
        <w:t xml:space="preserve"> información confidencial, puesto que las mismas contiene</w:t>
      </w:r>
      <w:r w:rsidR="00861D19" w:rsidRPr="00987665">
        <w:rPr>
          <w:rFonts w:ascii="Arial" w:hAnsi="Arial" w:cs="Arial"/>
          <w:sz w:val="20"/>
          <w:szCs w:val="20"/>
        </w:rPr>
        <w:t>n</w:t>
      </w:r>
      <w:r w:rsidRPr="00987665">
        <w:rPr>
          <w:rFonts w:ascii="Arial" w:hAnsi="Arial" w:cs="Arial"/>
          <w:sz w:val="20"/>
          <w:szCs w:val="20"/>
        </w:rPr>
        <w:t xml:space="preserve"> información personal y/o datos personales de otras personas físicas, </w:t>
      </w:r>
      <w:r w:rsidRPr="00987665">
        <w:rPr>
          <w:rFonts w:ascii="Arial" w:hAnsi="Arial" w:cs="Arial"/>
          <w:i/>
          <w:sz w:val="20"/>
          <w:szCs w:val="20"/>
        </w:rPr>
        <w:t>(no proporcionada por quien ejercita el derecho Arco)</w:t>
      </w:r>
      <w:r w:rsidRPr="00987665">
        <w:rPr>
          <w:rFonts w:ascii="Arial" w:hAnsi="Arial" w:cs="Arial"/>
          <w:sz w:val="20"/>
          <w:szCs w:val="20"/>
        </w:rPr>
        <w:t xml:space="preserve"> de lo cual la solicitante no es la titular de dicha información</w:t>
      </w:r>
      <w:r w:rsidRPr="00987665">
        <w:rPr>
          <w:rFonts w:ascii="Arial" w:hAnsi="Arial" w:cs="Arial"/>
          <w:i/>
          <w:sz w:val="20"/>
          <w:szCs w:val="20"/>
        </w:rPr>
        <w:t>.</w:t>
      </w:r>
    </w:p>
    <w:p w:rsidR="003531B1" w:rsidRPr="00987665" w:rsidRDefault="003531B1" w:rsidP="003531B1">
      <w:pPr>
        <w:ind w:left="-709"/>
        <w:jc w:val="both"/>
        <w:rPr>
          <w:rFonts w:ascii="Arial" w:hAnsi="Arial" w:cs="Arial"/>
          <w:sz w:val="20"/>
          <w:szCs w:val="20"/>
        </w:rPr>
      </w:pPr>
    </w:p>
    <w:p w:rsidR="003531B1" w:rsidRPr="00987665" w:rsidRDefault="00572B9C" w:rsidP="003531B1">
      <w:pPr>
        <w:ind w:left="-993" w:right="-518"/>
        <w:jc w:val="both"/>
        <w:rPr>
          <w:rFonts w:ascii="Arial" w:hAnsi="Arial" w:cs="Arial"/>
          <w:b/>
          <w:sz w:val="20"/>
          <w:szCs w:val="20"/>
          <w:lang w:eastAsia="es-ES"/>
        </w:rPr>
      </w:pPr>
      <w:r w:rsidRPr="00987665">
        <w:rPr>
          <w:rFonts w:ascii="Arial" w:hAnsi="Arial" w:cs="Arial"/>
          <w:b/>
          <w:sz w:val="20"/>
          <w:szCs w:val="20"/>
          <w:lang w:eastAsia="es-ES"/>
        </w:rPr>
        <w:t>4.- Análisis, estudio, revisión y resolución sobre la procedencia de la solicitud del ejercicio de los derechos de acceso, rectificación, cancelación y oposición (ARCO) registrada bajo el número de expediente ARCO/024/2022.</w:t>
      </w:r>
    </w:p>
    <w:p w:rsidR="00861D19" w:rsidRPr="00987665" w:rsidRDefault="00861D19" w:rsidP="003531B1">
      <w:pPr>
        <w:ind w:left="-993" w:right="-518"/>
        <w:jc w:val="both"/>
        <w:rPr>
          <w:rFonts w:ascii="Arial" w:hAnsi="Arial" w:cs="Arial"/>
          <w:sz w:val="20"/>
          <w:szCs w:val="20"/>
        </w:rPr>
      </w:pPr>
    </w:p>
    <w:p w:rsidR="00D34D4D" w:rsidRPr="00987665" w:rsidRDefault="00D34D4D" w:rsidP="00D34D4D">
      <w:pPr>
        <w:ind w:left="-993" w:right="-518"/>
        <w:jc w:val="both"/>
        <w:rPr>
          <w:rFonts w:ascii="Arial" w:hAnsi="Arial" w:cs="Arial"/>
          <w:bCs/>
          <w:sz w:val="20"/>
        </w:rPr>
      </w:pPr>
      <w:r w:rsidRPr="00987665">
        <w:rPr>
          <w:rFonts w:ascii="Arial" w:hAnsi="Arial" w:cs="Arial"/>
          <w:b/>
          <w:sz w:val="20"/>
          <w:szCs w:val="20"/>
        </w:rPr>
        <w:t xml:space="preserve">Voz Lic. José Antonio Castañeda </w:t>
      </w:r>
      <w:proofErr w:type="gramStart"/>
      <w:r w:rsidRPr="00987665">
        <w:rPr>
          <w:rFonts w:ascii="Arial" w:hAnsi="Arial" w:cs="Arial"/>
          <w:b/>
          <w:sz w:val="20"/>
          <w:szCs w:val="20"/>
        </w:rPr>
        <w:t>Castellanos</w:t>
      </w:r>
      <w:r w:rsidRPr="00987665">
        <w:rPr>
          <w:rFonts w:ascii="Arial" w:hAnsi="Arial" w:cs="Arial"/>
          <w:b/>
          <w:bCs/>
          <w:sz w:val="20"/>
          <w:szCs w:val="20"/>
        </w:rPr>
        <w:t>.-</w:t>
      </w:r>
      <w:proofErr w:type="gramEnd"/>
      <w:r w:rsidRPr="00987665">
        <w:rPr>
          <w:rFonts w:ascii="Arial" w:hAnsi="Arial" w:cs="Arial"/>
          <w:b/>
          <w:bCs/>
          <w:sz w:val="20"/>
          <w:szCs w:val="20"/>
        </w:rPr>
        <w:t xml:space="preserve"> </w:t>
      </w:r>
      <w:r w:rsidRPr="00987665">
        <w:rPr>
          <w:rFonts w:ascii="Arial" w:hAnsi="Arial" w:cs="Arial"/>
          <w:bCs/>
          <w:sz w:val="20"/>
          <w:szCs w:val="20"/>
        </w:rPr>
        <w:t xml:space="preserve">Nuevamente cedo el uso de la voz al Lic. Miguel Escalante Vázquez, secretario de este comité, para que dé cuenta del presente punto. </w:t>
      </w:r>
      <w:r w:rsidRPr="00987665">
        <w:rPr>
          <w:rFonts w:ascii="Arial" w:hAnsi="Arial" w:cs="Arial"/>
          <w:b/>
          <w:sz w:val="20"/>
        </w:rPr>
        <w:t>Voz</w:t>
      </w:r>
      <w:r w:rsidRPr="00987665">
        <w:rPr>
          <w:rFonts w:ascii="Arial" w:hAnsi="Arial" w:cs="Arial"/>
          <w:sz w:val="20"/>
        </w:rPr>
        <w:t xml:space="preserve"> </w:t>
      </w:r>
      <w:r w:rsidRPr="00987665">
        <w:rPr>
          <w:rFonts w:ascii="Arial" w:hAnsi="Arial" w:cs="Arial"/>
          <w:b/>
          <w:bCs/>
          <w:sz w:val="20"/>
        </w:rPr>
        <w:t xml:space="preserve">Lic. Miguel Escalante Vázquez.- </w:t>
      </w:r>
      <w:r w:rsidRPr="00987665">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D34D4D" w:rsidRPr="00987665" w:rsidRDefault="00D34D4D" w:rsidP="00D34D4D">
      <w:pPr>
        <w:jc w:val="center"/>
        <w:rPr>
          <w:rFonts w:ascii="Arial" w:hAnsi="Arial" w:cs="Arial"/>
          <w:b/>
          <w:sz w:val="20"/>
          <w:szCs w:val="19"/>
        </w:rPr>
      </w:pPr>
    </w:p>
    <w:p w:rsidR="00D34D4D" w:rsidRPr="00987665" w:rsidRDefault="00D34D4D" w:rsidP="00D34D4D">
      <w:pPr>
        <w:jc w:val="center"/>
        <w:rPr>
          <w:rFonts w:ascii="Arial" w:hAnsi="Arial" w:cs="Arial"/>
          <w:b/>
          <w:sz w:val="20"/>
          <w:szCs w:val="19"/>
        </w:rPr>
      </w:pPr>
      <w:r w:rsidRPr="00987665">
        <w:rPr>
          <w:rFonts w:ascii="Arial" w:hAnsi="Arial" w:cs="Arial"/>
          <w:b/>
          <w:sz w:val="20"/>
          <w:szCs w:val="19"/>
        </w:rPr>
        <w:t>A N T E C E D E N T E S</w:t>
      </w:r>
    </w:p>
    <w:p w:rsidR="00D34D4D" w:rsidRPr="00987665" w:rsidRDefault="00D34D4D" w:rsidP="00D34D4D">
      <w:pPr>
        <w:jc w:val="center"/>
        <w:rPr>
          <w:rFonts w:ascii="Arial" w:hAnsi="Arial" w:cs="Arial"/>
          <w:b/>
          <w:sz w:val="20"/>
          <w:szCs w:val="19"/>
        </w:rPr>
      </w:pPr>
    </w:p>
    <w:p w:rsidR="00D34D4D" w:rsidRPr="00987665" w:rsidRDefault="00D34D4D" w:rsidP="00D34D4D">
      <w:pPr>
        <w:ind w:left="-993" w:right="-518"/>
        <w:jc w:val="both"/>
        <w:rPr>
          <w:rFonts w:ascii="Arial" w:hAnsi="Arial" w:cs="Arial"/>
          <w:sz w:val="20"/>
          <w:szCs w:val="19"/>
        </w:rPr>
      </w:pPr>
      <w:r w:rsidRPr="00987665">
        <w:rPr>
          <w:rFonts w:ascii="Arial" w:hAnsi="Arial" w:cs="Arial"/>
          <w:b/>
          <w:sz w:val="20"/>
          <w:szCs w:val="19"/>
        </w:rPr>
        <w:t>a</w:t>
      </w:r>
      <w:proofErr w:type="gramStart"/>
      <w:r w:rsidRPr="00987665">
        <w:rPr>
          <w:rFonts w:ascii="Arial" w:hAnsi="Arial" w:cs="Arial"/>
          <w:b/>
          <w:sz w:val="20"/>
          <w:szCs w:val="19"/>
        </w:rPr>
        <w:t>).-</w:t>
      </w:r>
      <w:proofErr w:type="gramEnd"/>
      <w:r w:rsidRPr="00987665">
        <w:rPr>
          <w:rFonts w:ascii="Arial" w:hAnsi="Arial" w:cs="Arial"/>
          <w:b/>
          <w:sz w:val="20"/>
          <w:szCs w:val="19"/>
        </w:rPr>
        <w:t xml:space="preserve"> </w:t>
      </w:r>
      <w:r w:rsidRPr="00987665">
        <w:rPr>
          <w:rFonts w:ascii="Arial" w:hAnsi="Arial" w:cs="Arial"/>
          <w:sz w:val="20"/>
          <w:szCs w:val="19"/>
        </w:rPr>
        <w:t xml:space="preserve">Con fecha </w:t>
      </w:r>
      <w:r w:rsidRPr="00987665">
        <w:rPr>
          <w:rFonts w:ascii="Arial" w:hAnsi="Arial" w:cs="Arial"/>
          <w:bCs/>
          <w:sz w:val="20"/>
          <w:szCs w:val="20"/>
        </w:rPr>
        <w:t>11 once de octubre de este año</w:t>
      </w:r>
      <w:r w:rsidRPr="00987665">
        <w:rPr>
          <w:rFonts w:ascii="Arial" w:hAnsi="Arial" w:cs="Arial"/>
          <w:sz w:val="20"/>
          <w:szCs w:val="19"/>
        </w:rPr>
        <w:t xml:space="preserve"> se recibió vía correo electrónico en la Unidad de Transparencia de este Organismo, la solicitud de ejercicio de derechos A.R.C.O. realizada por parte de una Ciudadana, mediante la cual pide de este Organismo Público Descentralizado de la Administración Pública Municipal denominado Sistema para el Desarrollo Integral de la Familia de Guadalajara, lo siguiente:</w:t>
      </w:r>
    </w:p>
    <w:p w:rsidR="00D34D4D" w:rsidRPr="00987665" w:rsidRDefault="00D34D4D" w:rsidP="00D34D4D">
      <w:pPr>
        <w:ind w:left="-993" w:right="-518"/>
        <w:jc w:val="both"/>
        <w:rPr>
          <w:rFonts w:ascii="Arial" w:hAnsi="Arial" w:cs="Arial"/>
          <w:sz w:val="20"/>
          <w:szCs w:val="19"/>
        </w:rPr>
      </w:pPr>
    </w:p>
    <w:p w:rsidR="00D34D4D" w:rsidRPr="00987665" w:rsidRDefault="00D34D4D" w:rsidP="00D34D4D">
      <w:pPr>
        <w:ind w:left="-993" w:right="-518"/>
        <w:jc w:val="both"/>
        <w:rPr>
          <w:rFonts w:ascii="Arial" w:eastAsia="Calibri" w:hAnsi="Arial" w:cs="Arial"/>
          <w:b/>
          <w:i/>
          <w:sz w:val="20"/>
          <w:szCs w:val="18"/>
        </w:rPr>
      </w:pPr>
      <w:r w:rsidRPr="00987665">
        <w:rPr>
          <w:rFonts w:ascii="Arial" w:eastAsia="Calibri" w:hAnsi="Arial" w:cs="Arial"/>
          <w:b/>
          <w:i/>
          <w:sz w:val="20"/>
          <w:szCs w:val="18"/>
        </w:rPr>
        <w:t xml:space="preserve">“…solicitamos la copia del expediente No.52/2021 para la persona </w:t>
      </w:r>
      <w:r w:rsidR="00A77BF8" w:rsidRPr="00987665">
        <w:rPr>
          <w:rFonts w:ascii="Arial" w:eastAsia="Calibri" w:hAnsi="Arial" w:cs="Arial"/>
          <w:b/>
          <w:i/>
          <w:sz w:val="20"/>
          <w:szCs w:val="18"/>
        </w:rPr>
        <w:t xml:space="preserve">Dalia * * * </w:t>
      </w:r>
      <w:r w:rsidR="00A77BF8" w:rsidRPr="00987665">
        <w:rPr>
          <w:rFonts w:ascii="Arial" w:eastAsia="Calibri" w:hAnsi="Arial" w:cs="Arial"/>
          <w:i/>
          <w:sz w:val="20"/>
          <w:szCs w:val="18"/>
        </w:rPr>
        <w:t>(eliminado segundo nombre y apellidos de la solicitante)</w:t>
      </w:r>
      <w:r w:rsidRPr="00987665">
        <w:rPr>
          <w:rFonts w:ascii="Arial" w:eastAsia="Calibri" w:hAnsi="Arial" w:cs="Arial"/>
          <w:b/>
          <w:i/>
          <w:sz w:val="20"/>
          <w:szCs w:val="18"/>
        </w:rPr>
        <w:t xml:space="preserve"> quien es madre de los menores mencionados en las actas adjuntas, así como la carta bajo protesta y la copia de su identificación oficial. Se requiere de la copia del expediente de forma sencilla. (sic)</w:t>
      </w:r>
    </w:p>
    <w:p w:rsidR="00D34D4D" w:rsidRPr="00987665" w:rsidRDefault="00D34D4D" w:rsidP="00D34D4D">
      <w:pPr>
        <w:pStyle w:val="Prrafodelista"/>
        <w:autoSpaceDE w:val="0"/>
        <w:autoSpaceDN w:val="0"/>
        <w:adjustRightInd w:val="0"/>
        <w:spacing w:after="0" w:line="240" w:lineRule="auto"/>
        <w:ind w:left="-993" w:right="-518"/>
        <w:jc w:val="both"/>
        <w:rPr>
          <w:rFonts w:ascii="Arial" w:eastAsia="Calibri" w:hAnsi="Arial" w:cs="Arial"/>
          <w:b/>
          <w:sz w:val="20"/>
          <w:szCs w:val="19"/>
        </w:rPr>
      </w:pPr>
    </w:p>
    <w:p w:rsidR="00D34D4D" w:rsidRPr="00987665" w:rsidRDefault="00D34D4D" w:rsidP="00D34D4D">
      <w:pPr>
        <w:pStyle w:val="Prrafodelista"/>
        <w:autoSpaceDE w:val="0"/>
        <w:autoSpaceDN w:val="0"/>
        <w:adjustRightInd w:val="0"/>
        <w:spacing w:after="0" w:line="240" w:lineRule="auto"/>
        <w:ind w:left="-993" w:right="-518"/>
        <w:jc w:val="both"/>
        <w:rPr>
          <w:rFonts w:ascii="Arial" w:hAnsi="Arial" w:cs="Arial"/>
          <w:sz w:val="20"/>
          <w:szCs w:val="19"/>
        </w:rPr>
      </w:pPr>
      <w:r w:rsidRPr="00987665">
        <w:rPr>
          <w:rFonts w:ascii="Arial" w:eastAsia="Calibri" w:hAnsi="Arial" w:cs="Arial"/>
          <w:b/>
          <w:sz w:val="20"/>
          <w:szCs w:val="19"/>
        </w:rPr>
        <w:t>b).-</w:t>
      </w:r>
      <w:r w:rsidRPr="00987665">
        <w:rPr>
          <w:rFonts w:ascii="Arial" w:eastAsia="Calibri" w:hAnsi="Arial" w:cs="Arial"/>
          <w:sz w:val="20"/>
          <w:szCs w:val="19"/>
        </w:rPr>
        <w:t xml:space="preserve"> </w:t>
      </w:r>
      <w:r w:rsidRPr="00987665">
        <w:rPr>
          <w:rFonts w:ascii="Arial" w:hAnsi="Arial" w:cs="Arial"/>
          <w:bCs/>
          <w:sz w:val="20"/>
          <w:szCs w:val="20"/>
        </w:rPr>
        <w:t xml:space="preserve">Analizada que fue la solicitud, </w:t>
      </w:r>
      <w:r w:rsidRPr="00987665">
        <w:rPr>
          <w:rFonts w:ascii="Arial" w:hAnsi="Arial" w:cs="Arial"/>
          <w:sz w:val="20"/>
          <w:szCs w:val="19"/>
        </w:rPr>
        <w:t>de referencia y sus anexos, tales como la identificación oficial con fotografía de la solicitante y el acta de nacimiento de</w:t>
      </w:r>
      <w:r w:rsidR="0026025D" w:rsidRPr="00987665">
        <w:rPr>
          <w:rFonts w:ascii="Arial" w:hAnsi="Arial" w:cs="Arial"/>
          <w:sz w:val="20"/>
          <w:szCs w:val="19"/>
        </w:rPr>
        <w:t xml:space="preserve"> tres</w:t>
      </w:r>
      <w:r w:rsidRPr="00987665">
        <w:rPr>
          <w:rFonts w:ascii="Arial" w:hAnsi="Arial" w:cs="Arial"/>
          <w:sz w:val="20"/>
          <w:szCs w:val="19"/>
        </w:rPr>
        <w:t xml:space="preserve"> menor</w:t>
      </w:r>
      <w:r w:rsidR="0026025D" w:rsidRPr="00987665">
        <w:rPr>
          <w:rFonts w:ascii="Arial" w:hAnsi="Arial" w:cs="Arial"/>
          <w:sz w:val="20"/>
          <w:szCs w:val="19"/>
        </w:rPr>
        <w:t>es</w:t>
      </w:r>
      <w:r w:rsidRPr="00987665">
        <w:rPr>
          <w:rFonts w:ascii="Arial" w:hAnsi="Arial" w:cs="Arial"/>
          <w:sz w:val="20"/>
          <w:szCs w:val="19"/>
        </w:rPr>
        <w:t xml:space="preserve"> de edad </w:t>
      </w:r>
      <w:r w:rsidR="0026025D" w:rsidRPr="00987665">
        <w:rPr>
          <w:rFonts w:ascii="Arial" w:hAnsi="Arial" w:cs="Arial"/>
          <w:sz w:val="20"/>
          <w:szCs w:val="19"/>
        </w:rPr>
        <w:t xml:space="preserve">relacionados con el expediente solicitado </w:t>
      </w:r>
      <w:r w:rsidRPr="00987665">
        <w:rPr>
          <w:rFonts w:ascii="Arial" w:hAnsi="Arial" w:cs="Arial"/>
          <w:sz w:val="20"/>
          <w:szCs w:val="19"/>
        </w:rPr>
        <w:t xml:space="preserve">y por haber cumplido con los requisitos establecidos en el artículo 51 de la Ley de Protección de Datos Personales en Posesión de Sujetos Obligados y sus Municipios, </w:t>
      </w:r>
      <w:r w:rsidRPr="00987665">
        <w:rPr>
          <w:rFonts w:ascii="Arial" w:hAnsi="Arial" w:cs="Arial"/>
          <w:bCs/>
          <w:sz w:val="20"/>
          <w:szCs w:val="20"/>
        </w:rPr>
        <w:t xml:space="preserve">la solicitud </w:t>
      </w:r>
      <w:r w:rsidRPr="00987665">
        <w:rPr>
          <w:rFonts w:ascii="Arial" w:hAnsi="Arial" w:cs="Arial"/>
          <w:sz w:val="20"/>
          <w:szCs w:val="19"/>
        </w:rPr>
        <w:t xml:space="preserve">de ejercicio de derechos A.R.C.O </w:t>
      </w:r>
      <w:r w:rsidRPr="00987665">
        <w:rPr>
          <w:rFonts w:ascii="Arial" w:hAnsi="Arial" w:cs="Arial"/>
          <w:bCs/>
          <w:sz w:val="20"/>
          <w:szCs w:val="20"/>
        </w:rPr>
        <w:t xml:space="preserve">fue admitida oficialmente el día </w:t>
      </w:r>
      <w:r w:rsidR="00AD0EF9" w:rsidRPr="00987665">
        <w:rPr>
          <w:rFonts w:ascii="Arial" w:hAnsi="Arial" w:cs="Arial"/>
          <w:bCs/>
          <w:sz w:val="20"/>
          <w:szCs w:val="20"/>
        </w:rPr>
        <w:t>17 diecisiete</w:t>
      </w:r>
      <w:r w:rsidRPr="00987665">
        <w:rPr>
          <w:rFonts w:ascii="Arial" w:hAnsi="Arial" w:cs="Arial"/>
          <w:bCs/>
          <w:sz w:val="20"/>
          <w:szCs w:val="20"/>
        </w:rPr>
        <w:t xml:space="preserve"> de </w:t>
      </w:r>
      <w:r w:rsidR="00AD0EF9" w:rsidRPr="00987665">
        <w:rPr>
          <w:rFonts w:ascii="Arial" w:hAnsi="Arial" w:cs="Arial"/>
          <w:bCs/>
          <w:sz w:val="20"/>
          <w:szCs w:val="20"/>
        </w:rPr>
        <w:t>octubre</w:t>
      </w:r>
      <w:r w:rsidRPr="00987665">
        <w:rPr>
          <w:rFonts w:ascii="Arial" w:hAnsi="Arial" w:cs="Arial"/>
          <w:bCs/>
          <w:sz w:val="20"/>
          <w:szCs w:val="20"/>
        </w:rPr>
        <w:t xml:space="preserve"> del año en curso</w:t>
      </w:r>
      <w:r w:rsidRPr="00987665">
        <w:rPr>
          <w:rFonts w:ascii="Arial" w:hAnsi="Arial" w:cs="Arial"/>
          <w:sz w:val="20"/>
          <w:szCs w:val="19"/>
        </w:rPr>
        <w:t xml:space="preserve"> y se abrió el procedimiento administrativo número de expediente ARCO/</w:t>
      </w:r>
      <w:r w:rsidR="0026025D" w:rsidRPr="00987665">
        <w:rPr>
          <w:rFonts w:ascii="Arial" w:hAnsi="Arial" w:cs="Arial"/>
          <w:sz w:val="20"/>
          <w:szCs w:val="19"/>
        </w:rPr>
        <w:t>024</w:t>
      </w:r>
      <w:r w:rsidRPr="00987665">
        <w:rPr>
          <w:rFonts w:ascii="Arial" w:hAnsi="Arial" w:cs="Arial"/>
          <w:sz w:val="20"/>
          <w:szCs w:val="19"/>
        </w:rPr>
        <w:t>/2022.</w:t>
      </w:r>
    </w:p>
    <w:p w:rsidR="00D34D4D" w:rsidRPr="00987665" w:rsidRDefault="00D34D4D" w:rsidP="00D34D4D">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D34D4D" w:rsidRPr="00987665" w:rsidRDefault="00D34D4D" w:rsidP="00D34D4D">
      <w:pPr>
        <w:ind w:left="-993" w:right="-518"/>
        <w:jc w:val="both"/>
        <w:rPr>
          <w:rFonts w:ascii="Arial" w:hAnsi="Arial" w:cs="Arial"/>
          <w:sz w:val="20"/>
          <w:szCs w:val="19"/>
        </w:rPr>
      </w:pPr>
      <w:proofErr w:type="gramStart"/>
      <w:r w:rsidRPr="00987665">
        <w:rPr>
          <w:rFonts w:ascii="Arial" w:hAnsi="Arial" w:cs="Arial"/>
          <w:b/>
          <w:sz w:val="20"/>
          <w:szCs w:val="19"/>
        </w:rPr>
        <w:t>c).</w:t>
      </w:r>
      <w:r w:rsidRPr="00987665">
        <w:rPr>
          <w:rFonts w:ascii="Arial" w:hAnsi="Arial" w:cs="Arial"/>
          <w:sz w:val="20"/>
          <w:szCs w:val="19"/>
        </w:rPr>
        <w:t>-</w:t>
      </w:r>
      <w:proofErr w:type="gramEnd"/>
      <w:r w:rsidRPr="00987665">
        <w:rPr>
          <w:rFonts w:ascii="Arial" w:hAnsi="Arial" w:cs="Arial"/>
          <w:sz w:val="20"/>
          <w:szCs w:val="19"/>
        </w:rPr>
        <w:t xml:space="preserve"> El día </w:t>
      </w:r>
      <w:r w:rsidR="00A7181B" w:rsidRPr="00987665">
        <w:rPr>
          <w:rFonts w:ascii="Arial" w:hAnsi="Arial" w:cs="Arial"/>
          <w:sz w:val="20"/>
          <w:szCs w:val="19"/>
        </w:rPr>
        <w:t>18 dieciocho</w:t>
      </w:r>
      <w:r w:rsidRPr="00987665">
        <w:rPr>
          <w:rFonts w:ascii="Arial" w:hAnsi="Arial" w:cs="Arial"/>
          <w:sz w:val="20"/>
          <w:szCs w:val="19"/>
        </w:rPr>
        <w:t xml:space="preserve"> de </w:t>
      </w:r>
      <w:r w:rsidR="00A7181B" w:rsidRPr="00987665">
        <w:rPr>
          <w:rFonts w:ascii="Arial" w:hAnsi="Arial" w:cs="Arial"/>
          <w:sz w:val="20"/>
          <w:szCs w:val="19"/>
        </w:rPr>
        <w:t>octubre</w:t>
      </w:r>
      <w:r w:rsidRPr="00987665">
        <w:rPr>
          <w:rFonts w:ascii="Arial" w:hAnsi="Arial" w:cs="Arial"/>
          <w:sz w:val="20"/>
          <w:szCs w:val="19"/>
        </w:rPr>
        <w:t xml:space="preserve"> del año 2022 dos mil veintidós, se envió el memorándum número UT/</w:t>
      </w:r>
      <w:r w:rsidR="00A7181B" w:rsidRPr="00987665">
        <w:rPr>
          <w:rFonts w:ascii="Arial" w:hAnsi="Arial" w:cs="Arial"/>
          <w:sz w:val="20"/>
          <w:szCs w:val="19"/>
        </w:rPr>
        <w:t>161/</w:t>
      </w:r>
      <w:r w:rsidRPr="00987665">
        <w:rPr>
          <w:rFonts w:ascii="Arial" w:hAnsi="Arial" w:cs="Arial"/>
          <w:sz w:val="20"/>
          <w:szCs w:val="19"/>
        </w:rPr>
        <w:t>2022 dirigido al Licenciado Ernesto Cisneros Priego, Coordinador de Programas de este sujeto obligado, a fin de que remitiera a esta Unidad de Transparencia la información solicitada.</w:t>
      </w:r>
    </w:p>
    <w:p w:rsidR="00D34D4D" w:rsidRPr="00987665" w:rsidRDefault="00D34D4D" w:rsidP="00D34D4D">
      <w:pPr>
        <w:ind w:left="-993" w:right="-518"/>
        <w:jc w:val="both"/>
        <w:rPr>
          <w:rFonts w:ascii="Arial" w:hAnsi="Arial" w:cs="Arial"/>
          <w:sz w:val="20"/>
          <w:szCs w:val="19"/>
        </w:rPr>
      </w:pPr>
    </w:p>
    <w:p w:rsidR="00A7181B" w:rsidRPr="00987665" w:rsidRDefault="00A7181B" w:rsidP="00D34D4D">
      <w:pPr>
        <w:ind w:left="-993" w:right="-518"/>
        <w:jc w:val="both"/>
        <w:rPr>
          <w:rFonts w:ascii="Arial" w:hAnsi="Arial" w:cs="Arial"/>
          <w:sz w:val="20"/>
          <w:szCs w:val="19"/>
        </w:rPr>
      </w:pPr>
    </w:p>
    <w:p w:rsidR="00A7181B" w:rsidRPr="00987665" w:rsidRDefault="00A7181B" w:rsidP="00D34D4D">
      <w:pPr>
        <w:ind w:left="-993" w:right="-518"/>
        <w:jc w:val="both"/>
        <w:rPr>
          <w:rFonts w:ascii="Arial" w:hAnsi="Arial" w:cs="Arial"/>
          <w:sz w:val="20"/>
          <w:szCs w:val="19"/>
        </w:rPr>
      </w:pPr>
    </w:p>
    <w:p w:rsidR="00A7181B" w:rsidRPr="00987665" w:rsidRDefault="00A7181B" w:rsidP="00D34D4D">
      <w:pPr>
        <w:ind w:left="-993" w:right="-518"/>
        <w:jc w:val="both"/>
        <w:rPr>
          <w:rFonts w:ascii="Arial" w:hAnsi="Arial" w:cs="Arial"/>
          <w:sz w:val="20"/>
          <w:szCs w:val="19"/>
        </w:rPr>
      </w:pPr>
    </w:p>
    <w:p w:rsidR="00A7181B" w:rsidRPr="00987665" w:rsidRDefault="00A7181B" w:rsidP="00D34D4D">
      <w:pPr>
        <w:ind w:left="-993" w:right="-518"/>
        <w:jc w:val="both"/>
        <w:rPr>
          <w:rFonts w:ascii="Arial" w:hAnsi="Arial" w:cs="Arial"/>
          <w:sz w:val="20"/>
          <w:szCs w:val="19"/>
        </w:rPr>
      </w:pPr>
    </w:p>
    <w:p w:rsidR="00A7181B" w:rsidRPr="00987665" w:rsidRDefault="00A7181B" w:rsidP="00D34D4D">
      <w:pPr>
        <w:ind w:left="-993" w:right="-518"/>
        <w:jc w:val="both"/>
        <w:rPr>
          <w:rFonts w:ascii="Arial" w:hAnsi="Arial" w:cs="Arial"/>
          <w:sz w:val="20"/>
          <w:szCs w:val="19"/>
        </w:rPr>
      </w:pPr>
    </w:p>
    <w:p w:rsidR="00A7181B" w:rsidRPr="00987665" w:rsidRDefault="00A7181B" w:rsidP="00D34D4D">
      <w:pPr>
        <w:ind w:left="-993" w:right="-518"/>
        <w:jc w:val="both"/>
        <w:rPr>
          <w:rFonts w:ascii="Arial" w:hAnsi="Arial" w:cs="Arial"/>
          <w:sz w:val="20"/>
          <w:szCs w:val="19"/>
        </w:rPr>
      </w:pPr>
    </w:p>
    <w:p w:rsidR="00A7181B" w:rsidRPr="00987665" w:rsidRDefault="00A7181B" w:rsidP="00D34D4D">
      <w:pPr>
        <w:ind w:left="-993" w:right="-518"/>
        <w:jc w:val="both"/>
        <w:rPr>
          <w:rFonts w:ascii="Arial" w:hAnsi="Arial" w:cs="Arial"/>
          <w:sz w:val="20"/>
          <w:szCs w:val="19"/>
        </w:rPr>
      </w:pPr>
    </w:p>
    <w:p w:rsidR="00A7181B" w:rsidRPr="00987665" w:rsidRDefault="00A7181B" w:rsidP="00D34D4D">
      <w:pPr>
        <w:ind w:left="-993" w:right="-518"/>
        <w:jc w:val="both"/>
        <w:rPr>
          <w:rFonts w:ascii="Arial" w:hAnsi="Arial" w:cs="Arial"/>
          <w:sz w:val="20"/>
          <w:szCs w:val="19"/>
        </w:rPr>
      </w:pPr>
    </w:p>
    <w:p w:rsidR="00D34D4D" w:rsidRPr="00987665" w:rsidRDefault="00D34D4D" w:rsidP="00D34D4D">
      <w:pPr>
        <w:ind w:left="-993" w:right="-518"/>
        <w:jc w:val="both"/>
        <w:rPr>
          <w:rFonts w:ascii="Arial" w:hAnsi="Arial" w:cs="Arial"/>
          <w:sz w:val="20"/>
          <w:szCs w:val="20"/>
        </w:rPr>
      </w:pPr>
      <w:proofErr w:type="gramStart"/>
      <w:r w:rsidRPr="00987665">
        <w:rPr>
          <w:rFonts w:ascii="Arial" w:hAnsi="Arial" w:cs="Arial"/>
          <w:b/>
          <w:sz w:val="20"/>
          <w:szCs w:val="19"/>
        </w:rPr>
        <w:t>d)</w:t>
      </w:r>
      <w:r w:rsidRPr="00987665">
        <w:rPr>
          <w:rFonts w:ascii="Arial" w:hAnsi="Arial" w:cs="Arial"/>
          <w:sz w:val="20"/>
          <w:szCs w:val="19"/>
        </w:rPr>
        <w:t>.-</w:t>
      </w:r>
      <w:proofErr w:type="gramEnd"/>
      <w:r w:rsidRPr="00987665">
        <w:rPr>
          <w:rFonts w:ascii="Arial" w:hAnsi="Arial" w:cs="Arial"/>
          <w:sz w:val="20"/>
          <w:szCs w:val="19"/>
        </w:rPr>
        <w:t xml:space="preserve"> El día </w:t>
      </w:r>
      <w:r w:rsidR="00A7181B" w:rsidRPr="00987665">
        <w:rPr>
          <w:rFonts w:ascii="Arial" w:hAnsi="Arial" w:cs="Arial"/>
          <w:sz w:val="20"/>
          <w:szCs w:val="19"/>
        </w:rPr>
        <w:t>28 veintiocho</w:t>
      </w:r>
      <w:r w:rsidRPr="00987665">
        <w:rPr>
          <w:rFonts w:ascii="Arial" w:hAnsi="Arial" w:cs="Arial"/>
          <w:sz w:val="20"/>
          <w:szCs w:val="19"/>
        </w:rPr>
        <w:t xml:space="preserve"> </w:t>
      </w:r>
      <w:r w:rsidR="00A7181B" w:rsidRPr="00987665">
        <w:rPr>
          <w:rFonts w:ascii="Arial" w:hAnsi="Arial" w:cs="Arial"/>
          <w:sz w:val="20"/>
          <w:szCs w:val="19"/>
        </w:rPr>
        <w:t xml:space="preserve">de octubre </w:t>
      </w:r>
      <w:r w:rsidRPr="00987665">
        <w:rPr>
          <w:rFonts w:ascii="Arial" w:hAnsi="Arial" w:cs="Arial"/>
          <w:sz w:val="20"/>
          <w:szCs w:val="19"/>
        </w:rPr>
        <w:t>del año 2022 dos mil veintidós, mediante memorándum MCP</w:t>
      </w:r>
      <w:r w:rsidR="00A7181B" w:rsidRPr="00987665">
        <w:rPr>
          <w:rFonts w:ascii="Arial" w:hAnsi="Arial" w:cs="Arial"/>
          <w:sz w:val="20"/>
          <w:szCs w:val="19"/>
        </w:rPr>
        <w:t xml:space="preserve"> 498</w:t>
      </w:r>
      <w:r w:rsidRPr="00987665">
        <w:rPr>
          <w:rFonts w:ascii="Arial" w:hAnsi="Arial" w:cs="Arial"/>
          <w:sz w:val="20"/>
          <w:szCs w:val="19"/>
        </w:rPr>
        <w:t xml:space="preserve">/2022, el Licenciado Ernesto Cisneros Priego, Coordinador de Programas, de este sujeto obligado, </w:t>
      </w:r>
      <w:r w:rsidR="00A5218B" w:rsidRPr="00987665">
        <w:rPr>
          <w:rFonts w:ascii="Arial" w:hAnsi="Arial" w:cs="Arial"/>
          <w:sz w:val="20"/>
          <w:szCs w:val="19"/>
        </w:rPr>
        <w:t xml:space="preserve">realizó </w:t>
      </w:r>
      <w:r w:rsidR="00B629F7" w:rsidRPr="00987665">
        <w:rPr>
          <w:rFonts w:ascii="Arial" w:hAnsi="Arial" w:cs="Arial"/>
          <w:sz w:val="20"/>
          <w:szCs w:val="20"/>
        </w:rPr>
        <w:t>la propuesta inicial de Clasificación de información, por tener características de información reservada y confidencial conforme se advierte de</w:t>
      </w:r>
      <w:r w:rsidR="00DA09CA" w:rsidRPr="00987665">
        <w:rPr>
          <w:rFonts w:ascii="Arial" w:hAnsi="Arial" w:cs="Arial"/>
          <w:sz w:val="20"/>
          <w:szCs w:val="20"/>
        </w:rPr>
        <w:t xml:space="preserve"> los</w:t>
      </w:r>
      <w:r w:rsidR="00B629F7" w:rsidRPr="00987665">
        <w:rPr>
          <w:rFonts w:ascii="Arial" w:hAnsi="Arial" w:cs="Arial"/>
          <w:sz w:val="20"/>
          <w:szCs w:val="20"/>
        </w:rPr>
        <w:t xml:space="preserve"> siguiente</w:t>
      </w:r>
      <w:r w:rsidR="00DA09CA" w:rsidRPr="00987665">
        <w:rPr>
          <w:rFonts w:ascii="Arial" w:hAnsi="Arial" w:cs="Arial"/>
          <w:sz w:val="20"/>
          <w:szCs w:val="20"/>
        </w:rPr>
        <w:t>s</w:t>
      </w:r>
      <w:r w:rsidR="00B629F7" w:rsidRPr="00987665">
        <w:rPr>
          <w:rFonts w:ascii="Arial" w:hAnsi="Arial" w:cs="Arial"/>
          <w:sz w:val="20"/>
          <w:szCs w:val="20"/>
        </w:rPr>
        <w:t xml:space="preserve"> texto</w:t>
      </w:r>
      <w:r w:rsidR="00DA09CA" w:rsidRPr="00987665">
        <w:rPr>
          <w:rFonts w:ascii="Arial" w:hAnsi="Arial" w:cs="Arial"/>
          <w:sz w:val="20"/>
          <w:szCs w:val="20"/>
        </w:rPr>
        <w:t>s</w:t>
      </w:r>
      <w:r w:rsidR="00B629F7" w:rsidRPr="00987665">
        <w:rPr>
          <w:rFonts w:ascii="Arial" w:hAnsi="Arial" w:cs="Arial"/>
          <w:sz w:val="20"/>
          <w:szCs w:val="20"/>
        </w:rPr>
        <w:t xml:space="preserve"> que a continuación se transcribe</w:t>
      </w:r>
      <w:r w:rsidR="00DA09CA" w:rsidRPr="00987665">
        <w:rPr>
          <w:rFonts w:ascii="Arial" w:hAnsi="Arial" w:cs="Arial"/>
          <w:sz w:val="20"/>
          <w:szCs w:val="20"/>
        </w:rPr>
        <w:t>n</w:t>
      </w:r>
      <w:r w:rsidR="00B629F7" w:rsidRPr="00987665">
        <w:rPr>
          <w:rFonts w:ascii="Arial" w:hAnsi="Arial" w:cs="Arial"/>
          <w:sz w:val="20"/>
          <w:szCs w:val="20"/>
        </w:rPr>
        <w:t>:</w:t>
      </w:r>
    </w:p>
    <w:p w:rsidR="00B629F7" w:rsidRPr="00987665" w:rsidRDefault="00B629F7" w:rsidP="00D34D4D">
      <w:pPr>
        <w:ind w:left="-993" w:right="-518"/>
        <w:jc w:val="both"/>
        <w:rPr>
          <w:rFonts w:ascii="Arial" w:hAnsi="Arial" w:cs="Arial"/>
          <w:sz w:val="20"/>
          <w:szCs w:val="19"/>
        </w:rPr>
      </w:pPr>
    </w:p>
    <w:p w:rsidR="0030473F" w:rsidRPr="00987665" w:rsidRDefault="0030473F" w:rsidP="00D34D4D">
      <w:pPr>
        <w:ind w:left="-993" w:right="-518"/>
        <w:jc w:val="both"/>
        <w:rPr>
          <w:rFonts w:ascii="Arial" w:hAnsi="Arial" w:cs="Arial"/>
          <w:sz w:val="20"/>
          <w:szCs w:val="19"/>
        </w:rPr>
      </w:pPr>
      <w:r w:rsidRPr="00987665">
        <w:rPr>
          <w:rFonts w:ascii="Arial" w:hAnsi="Arial" w:cs="Arial"/>
          <w:sz w:val="20"/>
          <w:szCs w:val="19"/>
        </w:rPr>
        <w:t>Página 1 cuarto párrafo cuarto”</w:t>
      </w:r>
    </w:p>
    <w:p w:rsidR="00B629F7" w:rsidRPr="00987665" w:rsidRDefault="0030473F" w:rsidP="0030473F">
      <w:pPr>
        <w:ind w:left="-851" w:right="-376"/>
        <w:jc w:val="both"/>
        <w:rPr>
          <w:rFonts w:ascii="Arial" w:hAnsi="Arial" w:cs="Arial"/>
          <w:i/>
          <w:sz w:val="20"/>
          <w:szCs w:val="19"/>
        </w:rPr>
      </w:pPr>
      <w:bookmarkStart w:id="8" w:name="_Hlk118121959"/>
      <w:r w:rsidRPr="00987665">
        <w:rPr>
          <w:rFonts w:ascii="Arial" w:hAnsi="Arial" w:cs="Arial"/>
          <w:i/>
          <w:sz w:val="18"/>
          <w:szCs w:val="18"/>
        </w:rPr>
        <w:t>“…envío clasificación inicial de reserva parcial de la información contenida en las siguientes fojas: 5 a la 25, 11 a la 118, 124 a la 126, 130 a la 131, 139 a la 182, 184 a la 187, 191, 200, 209 a la 211, 212, 219, 223, 224, 240 a la 253, 264 a la 287, 297 y 299 a la 308, pues se trata de un procedimiento administrativo seguido en forma de juicio, integrado por actuaciones realizadas por parte del equipo interdisciplinario, en donde además se establecen acciones futuras a realizar por dicho equipo, como parte de la investigación, para restituir plenamente los derechos de los niños involucrados, los cuales presuntamente les han sido vulnerados por su progenitora</w:t>
      </w:r>
      <w:bookmarkEnd w:id="8"/>
      <w:r w:rsidRPr="00987665">
        <w:rPr>
          <w:rFonts w:ascii="Arial" w:hAnsi="Arial" w:cs="Arial"/>
          <w:i/>
          <w:sz w:val="18"/>
          <w:szCs w:val="18"/>
        </w:rPr>
        <w:t>.”….</w:t>
      </w:r>
    </w:p>
    <w:p w:rsidR="00D34D4D" w:rsidRPr="00987665" w:rsidRDefault="00D34D4D" w:rsidP="00D34D4D">
      <w:pPr>
        <w:ind w:left="-851" w:right="-801"/>
        <w:jc w:val="both"/>
        <w:rPr>
          <w:rFonts w:ascii="Arial" w:hAnsi="Arial" w:cs="Arial"/>
          <w:sz w:val="20"/>
          <w:szCs w:val="19"/>
        </w:rPr>
      </w:pPr>
    </w:p>
    <w:p w:rsidR="0030473F" w:rsidRPr="00987665" w:rsidRDefault="0030473F" w:rsidP="0030473F">
      <w:pPr>
        <w:ind w:left="-993" w:right="-518"/>
        <w:jc w:val="both"/>
        <w:rPr>
          <w:rFonts w:ascii="Arial" w:hAnsi="Arial" w:cs="Arial"/>
          <w:sz w:val="20"/>
          <w:szCs w:val="19"/>
        </w:rPr>
      </w:pPr>
      <w:r w:rsidRPr="00987665">
        <w:rPr>
          <w:rFonts w:ascii="Arial" w:hAnsi="Arial" w:cs="Arial"/>
          <w:sz w:val="20"/>
          <w:szCs w:val="19"/>
        </w:rPr>
        <w:t>Página 3 primer párrafo</w:t>
      </w:r>
    </w:p>
    <w:p w:rsidR="0030473F" w:rsidRPr="00987665" w:rsidRDefault="0030473F" w:rsidP="0030473F">
      <w:pPr>
        <w:ind w:left="-851" w:right="-376"/>
        <w:jc w:val="both"/>
        <w:rPr>
          <w:rFonts w:ascii="Arial" w:hAnsi="Arial" w:cs="Arial"/>
          <w:i/>
          <w:sz w:val="18"/>
          <w:szCs w:val="18"/>
        </w:rPr>
      </w:pPr>
      <w:r w:rsidRPr="00987665">
        <w:rPr>
          <w:rFonts w:ascii="Arial" w:eastAsiaTheme="minorEastAsia" w:hAnsi="Arial" w:cs="Arial"/>
          <w:i/>
          <w:sz w:val="18"/>
          <w:szCs w:val="18"/>
          <w:lang w:eastAsia="es-MX"/>
        </w:rPr>
        <w:t xml:space="preserve">“En el mismo sentido, realizo la clasificación de información confidencial, contenida en las actuaciones de las fojas, </w:t>
      </w:r>
      <w:bookmarkStart w:id="9" w:name="_Hlk118118906"/>
      <w:r w:rsidRPr="00987665">
        <w:rPr>
          <w:rFonts w:ascii="Arial" w:eastAsiaTheme="minorEastAsia" w:hAnsi="Arial" w:cs="Arial"/>
          <w:i/>
          <w:sz w:val="18"/>
          <w:szCs w:val="18"/>
          <w:lang w:eastAsia="es-MX"/>
        </w:rPr>
        <w:t xml:space="preserve">1 a la 4,127 a la 129, 132 a la 138, 183, 201 a la 208, 213 a la 218, 225, 226, 288 a la 290 y 291 a la 293 </w:t>
      </w:r>
      <w:bookmarkEnd w:id="9"/>
      <w:r w:rsidRPr="00987665">
        <w:rPr>
          <w:rFonts w:ascii="Arial" w:eastAsiaTheme="minorEastAsia" w:hAnsi="Arial" w:cs="Arial"/>
          <w:i/>
          <w:sz w:val="18"/>
          <w:szCs w:val="18"/>
          <w:lang w:eastAsia="es-MX"/>
        </w:rPr>
        <w:t>del expediente solicitado, debe de ser clasificada como información confidencial, puesto que las mismas contiene información personal y/o datos personales de otras personas físicas, (no proporcionada por quien ejercita el derecho Arco) de lo cual la solicitante no es la titular de dicha información y por ende, la información relacionada con ellos, debe de ser protegida</w:t>
      </w:r>
      <w:r w:rsidRPr="00987665">
        <w:rPr>
          <w:rFonts w:ascii="Arial" w:hAnsi="Arial" w:cs="Arial"/>
          <w:i/>
          <w:sz w:val="18"/>
          <w:szCs w:val="18"/>
        </w:rPr>
        <w:t>,….”</w:t>
      </w:r>
    </w:p>
    <w:p w:rsidR="0030473F" w:rsidRPr="00987665" w:rsidRDefault="0030473F" w:rsidP="00D34D4D">
      <w:pPr>
        <w:ind w:left="-851" w:right="-801"/>
        <w:jc w:val="both"/>
        <w:rPr>
          <w:rFonts w:ascii="Arial" w:hAnsi="Arial" w:cs="Arial"/>
          <w:i/>
          <w:sz w:val="20"/>
          <w:szCs w:val="19"/>
        </w:rPr>
      </w:pPr>
    </w:p>
    <w:p w:rsidR="0030473F" w:rsidRPr="00987665" w:rsidRDefault="0030473F" w:rsidP="0030473F">
      <w:pPr>
        <w:ind w:left="-993" w:right="-518"/>
        <w:jc w:val="both"/>
        <w:rPr>
          <w:rFonts w:ascii="Arial" w:hAnsi="Arial" w:cs="Arial"/>
          <w:sz w:val="20"/>
          <w:szCs w:val="19"/>
        </w:rPr>
      </w:pPr>
      <w:r w:rsidRPr="00987665">
        <w:rPr>
          <w:rFonts w:ascii="Arial" w:hAnsi="Arial" w:cs="Arial"/>
          <w:sz w:val="20"/>
          <w:szCs w:val="19"/>
        </w:rPr>
        <w:t xml:space="preserve">Página 3 </w:t>
      </w:r>
      <w:r w:rsidR="00DA09CA" w:rsidRPr="00987665">
        <w:rPr>
          <w:rFonts w:ascii="Arial" w:hAnsi="Arial" w:cs="Arial"/>
          <w:sz w:val="20"/>
          <w:szCs w:val="19"/>
        </w:rPr>
        <w:t>último</w:t>
      </w:r>
      <w:r w:rsidRPr="00987665">
        <w:rPr>
          <w:rFonts w:ascii="Arial" w:hAnsi="Arial" w:cs="Arial"/>
          <w:sz w:val="20"/>
          <w:szCs w:val="19"/>
        </w:rPr>
        <w:t xml:space="preserve"> párrafo y </w:t>
      </w:r>
      <w:r w:rsidR="00DA09CA" w:rsidRPr="00987665">
        <w:rPr>
          <w:rFonts w:ascii="Arial" w:hAnsi="Arial" w:cs="Arial"/>
          <w:sz w:val="20"/>
          <w:szCs w:val="19"/>
        </w:rPr>
        <w:t xml:space="preserve">su continuación en </w:t>
      </w:r>
      <w:r w:rsidRPr="00987665">
        <w:rPr>
          <w:rFonts w:ascii="Arial" w:hAnsi="Arial" w:cs="Arial"/>
          <w:sz w:val="20"/>
          <w:szCs w:val="19"/>
        </w:rPr>
        <w:t>p</w:t>
      </w:r>
      <w:r w:rsidR="00DA09CA" w:rsidRPr="00987665">
        <w:rPr>
          <w:rFonts w:ascii="Arial" w:hAnsi="Arial" w:cs="Arial"/>
          <w:sz w:val="20"/>
          <w:szCs w:val="19"/>
        </w:rPr>
        <w:t>á</w:t>
      </w:r>
      <w:r w:rsidRPr="00987665">
        <w:rPr>
          <w:rFonts w:ascii="Arial" w:hAnsi="Arial" w:cs="Arial"/>
          <w:sz w:val="20"/>
          <w:szCs w:val="19"/>
        </w:rPr>
        <w:t>gina 4</w:t>
      </w:r>
      <w:r w:rsidR="00DA09CA" w:rsidRPr="00987665">
        <w:rPr>
          <w:rFonts w:ascii="Arial" w:hAnsi="Arial" w:cs="Arial"/>
          <w:sz w:val="20"/>
          <w:szCs w:val="19"/>
        </w:rPr>
        <w:t>:</w:t>
      </w:r>
    </w:p>
    <w:p w:rsidR="0030473F" w:rsidRPr="00987665" w:rsidRDefault="0030473F" w:rsidP="00D34D4D">
      <w:pPr>
        <w:ind w:left="-851" w:right="-801"/>
        <w:jc w:val="both"/>
        <w:rPr>
          <w:rFonts w:ascii="Arial" w:hAnsi="Arial" w:cs="Arial"/>
          <w:i/>
          <w:sz w:val="20"/>
          <w:szCs w:val="19"/>
        </w:rPr>
      </w:pPr>
    </w:p>
    <w:p w:rsidR="0030473F" w:rsidRPr="00987665" w:rsidRDefault="0030473F" w:rsidP="0030473F">
      <w:pPr>
        <w:tabs>
          <w:tab w:val="left" w:pos="1985"/>
        </w:tabs>
        <w:ind w:left="-851" w:right="-376"/>
        <w:jc w:val="both"/>
        <w:rPr>
          <w:rFonts w:ascii="Arial" w:hAnsi="Arial" w:cs="Arial"/>
          <w:i/>
          <w:sz w:val="18"/>
          <w:szCs w:val="18"/>
        </w:rPr>
      </w:pPr>
      <w:r w:rsidRPr="00987665">
        <w:rPr>
          <w:rFonts w:ascii="Arial" w:hAnsi="Arial" w:cs="Arial"/>
          <w:i/>
          <w:sz w:val="18"/>
          <w:szCs w:val="18"/>
        </w:rPr>
        <w:t xml:space="preserve">Finalmente, en el expediente que nos ocupa, existe información que fue proporcionada directamente por la persona que ejercita sus derechos ARCO, o incluso, actuaciones en las cuales la misma compareció ante la Delegación a realizar las manifestaciones que consideró conducentes y a proporcionar documentos que le son propios y que se encuentran contenidas  </w:t>
      </w:r>
    </w:p>
    <w:p w:rsidR="0030473F" w:rsidRPr="00987665" w:rsidRDefault="0030473F" w:rsidP="0030473F">
      <w:pPr>
        <w:tabs>
          <w:tab w:val="left" w:pos="1985"/>
        </w:tabs>
        <w:ind w:left="-851" w:right="-376"/>
        <w:jc w:val="both"/>
        <w:rPr>
          <w:rFonts w:ascii="Arial" w:hAnsi="Arial" w:cs="Arial"/>
          <w:i/>
          <w:sz w:val="18"/>
          <w:szCs w:val="18"/>
        </w:rPr>
      </w:pPr>
      <w:r w:rsidRPr="00987665">
        <w:rPr>
          <w:rFonts w:ascii="Arial" w:hAnsi="Arial" w:cs="Arial"/>
          <w:i/>
          <w:sz w:val="18"/>
          <w:szCs w:val="18"/>
        </w:rPr>
        <w:t xml:space="preserve">a  fojas 26, 27, 119 a la 123,188 a la 190, 192 a la 199, 227 a la 239 y 254 a la 263 y 298  es decir, corresponde a </w:t>
      </w:r>
      <w:r w:rsidRPr="00987665">
        <w:rPr>
          <w:rFonts w:ascii="Arial" w:eastAsiaTheme="minorEastAsia" w:hAnsi="Arial" w:cs="Arial"/>
          <w:i/>
          <w:sz w:val="18"/>
          <w:szCs w:val="18"/>
          <w:lang w:eastAsia="es-MX"/>
        </w:rPr>
        <w:t xml:space="preserve">información personal de la cual la solicitante es la titular de dicha información y/o de esos datos personales, </w:t>
      </w:r>
      <w:r w:rsidRPr="00987665">
        <w:rPr>
          <w:rFonts w:ascii="Arial" w:hAnsi="Arial" w:cs="Arial"/>
          <w:i/>
          <w:sz w:val="18"/>
          <w:szCs w:val="18"/>
        </w:rPr>
        <w:t>por lo que se considera que no existe impedimento legal para que a la solicitante le sean proporcionadas estas fojas que forman parte del expediente, en virtud del ejercicio de su derecho de Acceso.</w:t>
      </w:r>
    </w:p>
    <w:p w:rsidR="0030473F" w:rsidRPr="00987665" w:rsidRDefault="0030473F" w:rsidP="00D34D4D">
      <w:pPr>
        <w:ind w:left="-851" w:right="-801"/>
        <w:jc w:val="both"/>
        <w:rPr>
          <w:rFonts w:ascii="Arial" w:hAnsi="Arial" w:cs="Arial"/>
          <w:i/>
          <w:sz w:val="20"/>
          <w:szCs w:val="19"/>
        </w:rPr>
      </w:pPr>
    </w:p>
    <w:p w:rsidR="00D34D4D" w:rsidRPr="00987665" w:rsidRDefault="00D34D4D" w:rsidP="00D34D4D">
      <w:pPr>
        <w:spacing w:line="276" w:lineRule="auto"/>
        <w:ind w:left="-993" w:right="-567"/>
        <w:jc w:val="both"/>
        <w:rPr>
          <w:rFonts w:ascii="Arial" w:hAnsi="Arial" w:cs="Arial"/>
          <w:sz w:val="20"/>
          <w:szCs w:val="20"/>
        </w:rPr>
      </w:pPr>
      <w:r w:rsidRPr="00987665">
        <w:rPr>
          <w:rFonts w:ascii="Arial" w:hAnsi="Arial" w:cs="Arial"/>
          <w:b/>
          <w:sz w:val="20"/>
          <w:szCs w:val="19"/>
        </w:rPr>
        <w:t>e</w:t>
      </w:r>
      <w:proofErr w:type="gramStart"/>
      <w:r w:rsidRPr="00987665">
        <w:rPr>
          <w:rFonts w:ascii="Arial" w:hAnsi="Arial" w:cs="Arial"/>
          <w:b/>
          <w:sz w:val="20"/>
          <w:szCs w:val="19"/>
        </w:rPr>
        <w:t>).-</w:t>
      </w:r>
      <w:proofErr w:type="gramEnd"/>
      <w:r w:rsidRPr="00987665">
        <w:rPr>
          <w:rFonts w:ascii="Arial" w:hAnsi="Arial" w:cs="Arial"/>
          <w:sz w:val="20"/>
          <w:szCs w:val="20"/>
        </w:rPr>
        <w:t xml:space="preserve"> Para la debida atención de la solicitud de ejercicio de derechos ARCO/0</w:t>
      </w:r>
      <w:r w:rsidR="00DA09CA" w:rsidRPr="00987665">
        <w:rPr>
          <w:rFonts w:ascii="Arial" w:hAnsi="Arial" w:cs="Arial"/>
          <w:sz w:val="20"/>
          <w:szCs w:val="20"/>
        </w:rPr>
        <w:t>24</w:t>
      </w:r>
      <w:r w:rsidRPr="00987665">
        <w:rPr>
          <w:rFonts w:ascii="Arial" w:hAnsi="Arial" w:cs="Arial"/>
          <w:sz w:val="20"/>
          <w:szCs w:val="20"/>
        </w:rPr>
        <w:t xml:space="preserve">/2022 y cumplir con lo previsto en la Ley de Protección de Datos Personales en Posesión de Sujetos Obligados del Estado de Jalisco y sus Municipios, este Comité debe resolver respecto de la solicitud de derechos ARCO, con base a los siguientes: </w:t>
      </w:r>
    </w:p>
    <w:p w:rsidR="00D34D4D" w:rsidRPr="00987665" w:rsidRDefault="00D34D4D" w:rsidP="00D34D4D">
      <w:pPr>
        <w:ind w:left="-993" w:right="-660"/>
        <w:jc w:val="both"/>
        <w:rPr>
          <w:rFonts w:ascii="Arial" w:hAnsi="Arial" w:cs="Arial"/>
          <w:b/>
          <w:sz w:val="20"/>
          <w:szCs w:val="20"/>
        </w:rPr>
      </w:pPr>
    </w:p>
    <w:p w:rsidR="00D34D4D" w:rsidRPr="00987665" w:rsidRDefault="00D34D4D" w:rsidP="00D34D4D">
      <w:pPr>
        <w:ind w:left="-426"/>
        <w:jc w:val="center"/>
        <w:rPr>
          <w:rFonts w:ascii="Arial" w:hAnsi="Arial" w:cs="Arial"/>
          <w:b/>
          <w:sz w:val="20"/>
          <w:szCs w:val="20"/>
        </w:rPr>
      </w:pPr>
      <w:r w:rsidRPr="00987665">
        <w:rPr>
          <w:rFonts w:ascii="Arial" w:hAnsi="Arial" w:cs="Arial"/>
          <w:b/>
          <w:sz w:val="20"/>
          <w:szCs w:val="20"/>
        </w:rPr>
        <w:t>C O N S I D E R A N D O S:</w:t>
      </w:r>
    </w:p>
    <w:p w:rsidR="00D34D4D" w:rsidRPr="00987665" w:rsidRDefault="00D34D4D" w:rsidP="00D34D4D">
      <w:pPr>
        <w:ind w:left="-993" w:right="-660"/>
        <w:jc w:val="both"/>
        <w:rPr>
          <w:rFonts w:ascii="Arial" w:hAnsi="Arial" w:cs="Arial"/>
          <w:b/>
          <w:sz w:val="20"/>
          <w:szCs w:val="20"/>
        </w:rPr>
      </w:pPr>
    </w:p>
    <w:p w:rsidR="00D34D4D" w:rsidRPr="00987665" w:rsidRDefault="00D34D4D" w:rsidP="00D34D4D">
      <w:pPr>
        <w:ind w:left="-993" w:right="-660"/>
        <w:jc w:val="both"/>
        <w:rPr>
          <w:rFonts w:ascii="Arial" w:hAnsi="Arial" w:cs="Arial"/>
          <w:bCs/>
          <w:sz w:val="20"/>
        </w:rPr>
      </w:pPr>
      <w:r w:rsidRPr="00987665">
        <w:rPr>
          <w:rFonts w:ascii="Arial" w:hAnsi="Arial" w:cs="Arial"/>
          <w:b/>
          <w:sz w:val="20"/>
          <w:szCs w:val="20"/>
        </w:rPr>
        <w:t>I.</w:t>
      </w:r>
      <w:r w:rsidRPr="00987665">
        <w:rPr>
          <w:rFonts w:ascii="Arial" w:hAnsi="Arial" w:cs="Arial"/>
          <w:sz w:val="20"/>
          <w:szCs w:val="20"/>
        </w:rPr>
        <w:t xml:space="preserve">- </w:t>
      </w:r>
      <w:r w:rsidRPr="00987665">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D34D4D" w:rsidRPr="00987665" w:rsidRDefault="00D34D4D" w:rsidP="00D34D4D">
      <w:pPr>
        <w:ind w:left="-993" w:right="-660"/>
        <w:jc w:val="both"/>
        <w:rPr>
          <w:rFonts w:ascii="Arial" w:hAnsi="Arial" w:cs="Arial"/>
          <w:bCs/>
          <w:sz w:val="20"/>
        </w:rPr>
      </w:pPr>
    </w:p>
    <w:p w:rsidR="00D34D4D" w:rsidRPr="00987665" w:rsidRDefault="00D34D4D" w:rsidP="00D34D4D">
      <w:pPr>
        <w:ind w:left="-993" w:right="-660"/>
        <w:jc w:val="both"/>
        <w:rPr>
          <w:rFonts w:ascii="Arial" w:hAnsi="Arial" w:cs="Arial"/>
          <w:bCs/>
          <w:sz w:val="20"/>
        </w:rPr>
      </w:pPr>
      <w:r w:rsidRPr="00987665">
        <w:rPr>
          <w:rFonts w:ascii="Arial" w:hAnsi="Arial" w:cs="Arial"/>
          <w:bCs/>
          <w:sz w:val="20"/>
        </w:rPr>
        <w:t>Ley de Protección de Datos Personales en Posesión de Sujetos Obligados del Estado de Jalisco</w:t>
      </w:r>
    </w:p>
    <w:p w:rsidR="00D34D4D" w:rsidRPr="00987665" w:rsidRDefault="00D34D4D" w:rsidP="00D34D4D">
      <w:pPr>
        <w:ind w:left="-993" w:right="-660"/>
        <w:jc w:val="both"/>
        <w:rPr>
          <w:rFonts w:ascii="Arial" w:hAnsi="Arial" w:cs="Arial"/>
          <w:bCs/>
          <w:sz w:val="20"/>
        </w:rPr>
      </w:pPr>
    </w:p>
    <w:p w:rsidR="00D34D4D" w:rsidRPr="00987665" w:rsidRDefault="00D34D4D" w:rsidP="00D34D4D">
      <w:pPr>
        <w:tabs>
          <w:tab w:val="left" w:pos="1276"/>
        </w:tabs>
        <w:ind w:left="284" w:right="-426"/>
        <w:jc w:val="both"/>
        <w:rPr>
          <w:rFonts w:ascii="Arial" w:hAnsi="Arial" w:cs="Arial"/>
          <w:i/>
          <w:sz w:val="20"/>
          <w:szCs w:val="20"/>
          <w:lang w:val="es-ES_tradnl"/>
        </w:rPr>
      </w:pPr>
      <w:r w:rsidRPr="00987665">
        <w:rPr>
          <w:rFonts w:ascii="Arial" w:hAnsi="Arial" w:cs="Arial"/>
          <w:b/>
          <w:i/>
          <w:sz w:val="20"/>
          <w:szCs w:val="20"/>
          <w:lang w:val="es-ES_tradnl"/>
        </w:rPr>
        <w:t>“…Artículo 87.</w:t>
      </w:r>
      <w:r w:rsidRPr="00987665">
        <w:rPr>
          <w:rFonts w:ascii="Arial" w:hAnsi="Arial" w:cs="Arial"/>
          <w:i/>
          <w:sz w:val="20"/>
          <w:szCs w:val="20"/>
          <w:lang w:val="es-ES_tradnl"/>
        </w:rPr>
        <w:t xml:space="preserve"> Comité de Transparencia — Atribuciones.</w:t>
      </w:r>
    </w:p>
    <w:p w:rsidR="00D34D4D" w:rsidRPr="00987665" w:rsidRDefault="00D34D4D" w:rsidP="00D34D4D">
      <w:pPr>
        <w:tabs>
          <w:tab w:val="left" w:pos="1276"/>
        </w:tabs>
        <w:ind w:left="284" w:right="-426"/>
        <w:jc w:val="both"/>
        <w:rPr>
          <w:rFonts w:ascii="Arial" w:hAnsi="Arial" w:cs="Arial"/>
          <w:i/>
          <w:sz w:val="20"/>
          <w:szCs w:val="20"/>
          <w:lang w:val="es-ES_tradnl"/>
        </w:rPr>
      </w:pPr>
      <w:r w:rsidRPr="00987665">
        <w:rPr>
          <w:rFonts w:ascii="Arial" w:hAnsi="Arial" w:cs="Arial"/>
          <w:i/>
          <w:sz w:val="20"/>
          <w:szCs w:val="20"/>
          <w:lang w:val="es-ES_tradnl"/>
        </w:rPr>
        <w:t>1. El Comité de Transparencia tendrá las siguientes atribuciones:</w:t>
      </w:r>
    </w:p>
    <w:p w:rsidR="00D34D4D" w:rsidRPr="00987665" w:rsidRDefault="00D34D4D" w:rsidP="00D34D4D">
      <w:pPr>
        <w:tabs>
          <w:tab w:val="left" w:pos="1276"/>
        </w:tabs>
        <w:ind w:left="284" w:right="-426"/>
        <w:jc w:val="both"/>
        <w:rPr>
          <w:rFonts w:ascii="Arial" w:hAnsi="Arial" w:cs="Arial"/>
          <w:i/>
          <w:sz w:val="20"/>
          <w:szCs w:val="20"/>
          <w:lang w:val="es-ES_tradnl"/>
        </w:rPr>
      </w:pPr>
      <w:r w:rsidRPr="00987665">
        <w:rPr>
          <w:rFonts w:ascii="Arial" w:hAnsi="Arial" w:cs="Arial"/>
          <w:i/>
          <w:sz w:val="20"/>
          <w:szCs w:val="20"/>
          <w:lang w:val="es-ES_tradnl"/>
        </w:rPr>
        <w:t>(…)</w:t>
      </w:r>
    </w:p>
    <w:p w:rsidR="00DA09CA" w:rsidRPr="00987665" w:rsidRDefault="00DA09CA" w:rsidP="00D34D4D">
      <w:pPr>
        <w:tabs>
          <w:tab w:val="left" w:pos="1276"/>
        </w:tabs>
        <w:ind w:left="284" w:right="-426"/>
        <w:jc w:val="both"/>
        <w:rPr>
          <w:rFonts w:ascii="Arial" w:hAnsi="Arial" w:cs="Arial"/>
          <w:i/>
          <w:sz w:val="20"/>
          <w:szCs w:val="20"/>
          <w:lang w:val="es-ES_tradnl"/>
        </w:rPr>
      </w:pPr>
    </w:p>
    <w:p w:rsidR="00DA09CA" w:rsidRPr="00987665" w:rsidRDefault="00DA09CA" w:rsidP="00D34D4D">
      <w:pPr>
        <w:tabs>
          <w:tab w:val="left" w:pos="1276"/>
        </w:tabs>
        <w:ind w:left="284" w:right="-426"/>
        <w:jc w:val="both"/>
        <w:rPr>
          <w:rFonts w:ascii="Arial" w:hAnsi="Arial" w:cs="Arial"/>
          <w:i/>
          <w:sz w:val="20"/>
          <w:szCs w:val="20"/>
          <w:lang w:val="es-ES_tradnl"/>
        </w:rPr>
      </w:pPr>
    </w:p>
    <w:p w:rsidR="00DA09CA" w:rsidRPr="00987665" w:rsidRDefault="00DA09CA" w:rsidP="00D34D4D">
      <w:pPr>
        <w:tabs>
          <w:tab w:val="left" w:pos="1276"/>
        </w:tabs>
        <w:ind w:left="284" w:right="-426"/>
        <w:jc w:val="both"/>
        <w:rPr>
          <w:rFonts w:ascii="Arial" w:hAnsi="Arial" w:cs="Arial"/>
          <w:i/>
          <w:sz w:val="20"/>
          <w:szCs w:val="20"/>
          <w:lang w:val="es-ES_tradnl"/>
        </w:rPr>
      </w:pPr>
    </w:p>
    <w:p w:rsidR="00DA09CA" w:rsidRPr="00987665" w:rsidRDefault="00DA09CA" w:rsidP="00D34D4D">
      <w:pPr>
        <w:tabs>
          <w:tab w:val="left" w:pos="1276"/>
        </w:tabs>
        <w:ind w:left="284" w:right="-426"/>
        <w:jc w:val="both"/>
        <w:rPr>
          <w:rFonts w:ascii="Arial" w:hAnsi="Arial" w:cs="Arial"/>
          <w:i/>
          <w:sz w:val="20"/>
          <w:szCs w:val="20"/>
          <w:lang w:val="es-ES_tradnl"/>
        </w:rPr>
      </w:pPr>
    </w:p>
    <w:p w:rsidR="00DA09CA" w:rsidRPr="00987665" w:rsidRDefault="00DA09CA" w:rsidP="00D34D4D">
      <w:pPr>
        <w:tabs>
          <w:tab w:val="left" w:pos="1276"/>
        </w:tabs>
        <w:ind w:left="284" w:right="-426"/>
        <w:jc w:val="both"/>
        <w:rPr>
          <w:rFonts w:ascii="Arial" w:hAnsi="Arial" w:cs="Arial"/>
          <w:i/>
          <w:sz w:val="20"/>
          <w:szCs w:val="20"/>
          <w:lang w:val="es-ES_tradnl"/>
        </w:rPr>
      </w:pPr>
    </w:p>
    <w:p w:rsidR="00DA09CA" w:rsidRPr="00987665" w:rsidRDefault="00DA09CA" w:rsidP="00D34D4D">
      <w:pPr>
        <w:tabs>
          <w:tab w:val="left" w:pos="1276"/>
        </w:tabs>
        <w:ind w:left="284" w:right="-426"/>
        <w:jc w:val="both"/>
        <w:rPr>
          <w:rFonts w:ascii="Arial" w:hAnsi="Arial" w:cs="Arial"/>
          <w:i/>
          <w:sz w:val="20"/>
          <w:szCs w:val="20"/>
          <w:lang w:val="es-ES_tradnl"/>
        </w:rPr>
      </w:pPr>
    </w:p>
    <w:p w:rsidR="00DA09CA" w:rsidRPr="00987665" w:rsidRDefault="00DA09CA" w:rsidP="00D34D4D">
      <w:pPr>
        <w:tabs>
          <w:tab w:val="left" w:pos="1276"/>
        </w:tabs>
        <w:ind w:left="284" w:right="-426"/>
        <w:jc w:val="both"/>
        <w:rPr>
          <w:rFonts w:ascii="Arial" w:hAnsi="Arial" w:cs="Arial"/>
          <w:i/>
          <w:sz w:val="20"/>
          <w:szCs w:val="20"/>
          <w:lang w:val="es-ES_tradnl"/>
        </w:rPr>
      </w:pPr>
    </w:p>
    <w:p w:rsidR="00DA09CA" w:rsidRPr="00987665" w:rsidRDefault="00DA09CA" w:rsidP="00D34D4D">
      <w:pPr>
        <w:tabs>
          <w:tab w:val="left" w:pos="1276"/>
        </w:tabs>
        <w:ind w:left="284" w:right="-426"/>
        <w:jc w:val="both"/>
        <w:rPr>
          <w:rFonts w:ascii="Arial" w:hAnsi="Arial" w:cs="Arial"/>
          <w:i/>
          <w:sz w:val="20"/>
          <w:szCs w:val="20"/>
          <w:lang w:val="es-ES_tradnl"/>
        </w:rPr>
      </w:pPr>
    </w:p>
    <w:p w:rsidR="00DA09CA" w:rsidRPr="00987665" w:rsidRDefault="00DA09CA" w:rsidP="00D34D4D">
      <w:pPr>
        <w:tabs>
          <w:tab w:val="left" w:pos="1276"/>
        </w:tabs>
        <w:ind w:left="284" w:right="-426"/>
        <w:jc w:val="both"/>
        <w:rPr>
          <w:rFonts w:ascii="Arial" w:hAnsi="Arial" w:cs="Arial"/>
          <w:i/>
          <w:sz w:val="20"/>
          <w:szCs w:val="20"/>
          <w:lang w:val="es-ES_tradnl"/>
        </w:rPr>
      </w:pPr>
    </w:p>
    <w:p w:rsidR="00D34D4D" w:rsidRPr="00987665" w:rsidRDefault="00D34D4D" w:rsidP="00D34D4D">
      <w:pPr>
        <w:widowControl w:val="0"/>
        <w:spacing w:line="360" w:lineRule="auto"/>
        <w:ind w:left="284" w:right="-426"/>
        <w:jc w:val="both"/>
        <w:rPr>
          <w:rFonts w:ascii="Arial" w:hAnsi="Arial" w:cs="Arial"/>
          <w:i/>
          <w:sz w:val="20"/>
          <w:szCs w:val="20"/>
          <w:lang w:val="es-ES_tradnl"/>
        </w:rPr>
      </w:pPr>
      <w:r w:rsidRPr="00987665">
        <w:rPr>
          <w:rFonts w:ascii="Arial" w:hAnsi="Arial" w:cs="Arial"/>
          <w:i/>
          <w:sz w:val="20"/>
          <w:szCs w:val="20"/>
          <w:lang w:val="es-ES_tradnl"/>
        </w:rPr>
        <w:t>IX. Resolver las solicitudes de ejercicio de derechos ARCO que le presenten al responsable…”</w:t>
      </w:r>
    </w:p>
    <w:p w:rsidR="00D34D4D" w:rsidRPr="00987665" w:rsidRDefault="00D34D4D" w:rsidP="00D34D4D">
      <w:pPr>
        <w:widowControl w:val="0"/>
        <w:ind w:left="-993" w:right="-660"/>
        <w:jc w:val="both"/>
        <w:rPr>
          <w:rFonts w:ascii="Arial" w:hAnsi="Arial" w:cs="Arial"/>
          <w:bCs/>
          <w:sz w:val="20"/>
        </w:rPr>
      </w:pPr>
      <w:r w:rsidRPr="00987665">
        <w:rPr>
          <w:rFonts w:ascii="Arial" w:hAnsi="Arial" w:cs="Arial"/>
          <w:b/>
          <w:sz w:val="20"/>
          <w:szCs w:val="20"/>
        </w:rPr>
        <w:t>II.-</w:t>
      </w:r>
      <w:r w:rsidRPr="00987665">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D34D4D" w:rsidRPr="00987665" w:rsidRDefault="00D34D4D" w:rsidP="00D34D4D">
      <w:pPr>
        <w:tabs>
          <w:tab w:val="left" w:pos="1276"/>
        </w:tabs>
        <w:ind w:left="142" w:right="141"/>
        <w:jc w:val="both"/>
        <w:rPr>
          <w:rFonts w:ascii="Arial" w:hAnsi="Arial" w:cs="Arial"/>
          <w:b/>
          <w:i/>
          <w:sz w:val="20"/>
          <w:szCs w:val="20"/>
        </w:rPr>
      </w:pPr>
    </w:p>
    <w:p w:rsidR="00D34D4D" w:rsidRPr="00987665" w:rsidRDefault="00D34D4D" w:rsidP="00D34D4D">
      <w:pPr>
        <w:tabs>
          <w:tab w:val="left" w:pos="1276"/>
        </w:tabs>
        <w:ind w:left="142" w:right="141"/>
        <w:jc w:val="both"/>
        <w:rPr>
          <w:rFonts w:ascii="Arial" w:hAnsi="Arial" w:cs="Arial"/>
          <w:b/>
          <w:i/>
          <w:sz w:val="20"/>
          <w:szCs w:val="20"/>
        </w:rPr>
      </w:pPr>
      <w:r w:rsidRPr="00987665">
        <w:rPr>
          <w:rFonts w:ascii="Arial" w:hAnsi="Arial" w:cs="Arial"/>
          <w:b/>
          <w:i/>
          <w:sz w:val="20"/>
          <w:szCs w:val="20"/>
        </w:rPr>
        <w:t xml:space="preserve">“…Artículo 45. Derechos ARCO — Procedencia. </w:t>
      </w:r>
    </w:p>
    <w:p w:rsidR="00D34D4D" w:rsidRPr="00987665" w:rsidRDefault="00D34D4D" w:rsidP="00D34D4D">
      <w:pPr>
        <w:tabs>
          <w:tab w:val="left" w:pos="1276"/>
        </w:tabs>
        <w:ind w:left="142" w:right="141"/>
        <w:jc w:val="both"/>
        <w:rPr>
          <w:rFonts w:ascii="Arial" w:hAnsi="Arial" w:cs="Arial"/>
          <w:i/>
          <w:sz w:val="20"/>
          <w:szCs w:val="20"/>
        </w:rPr>
      </w:pPr>
      <w:r w:rsidRPr="00987665">
        <w:rPr>
          <w:rFonts w:ascii="Arial" w:hAnsi="Arial" w:cs="Arial"/>
          <w:i/>
          <w:sz w:val="20"/>
          <w:szCs w:val="20"/>
        </w:rPr>
        <w:t>1.-</w:t>
      </w:r>
      <w:r w:rsidRPr="00987665">
        <w:rPr>
          <w:rFonts w:ascii="Arial" w:hAnsi="Arial" w:cs="Arial"/>
          <w:b/>
          <w:i/>
          <w:sz w:val="20"/>
          <w:szCs w:val="20"/>
        </w:rPr>
        <w:t xml:space="preserve"> </w:t>
      </w:r>
      <w:r w:rsidRPr="00987665">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D34D4D" w:rsidRPr="00987665" w:rsidRDefault="00D34D4D" w:rsidP="00D34D4D">
      <w:pPr>
        <w:tabs>
          <w:tab w:val="left" w:pos="1276"/>
        </w:tabs>
        <w:ind w:left="142"/>
        <w:jc w:val="both"/>
        <w:rPr>
          <w:rFonts w:ascii="Arial" w:hAnsi="Arial" w:cs="Arial"/>
          <w:i/>
          <w:sz w:val="20"/>
          <w:szCs w:val="20"/>
        </w:rPr>
      </w:pPr>
      <w:r w:rsidRPr="00987665">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D34D4D" w:rsidRPr="00987665" w:rsidRDefault="00D34D4D" w:rsidP="00D34D4D">
      <w:pPr>
        <w:tabs>
          <w:tab w:val="left" w:pos="1276"/>
        </w:tabs>
        <w:ind w:left="142" w:right="141"/>
        <w:jc w:val="both"/>
        <w:rPr>
          <w:rFonts w:ascii="Arial" w:hAnsi="Arial" w:cs="Arial"/>
          <w:i/>
          <w:sz w:val="20"/>
          <w:szCs w:val="20"/>
        </w:rPr>
      </w:pPr>
      <w:r w:rsidRPr="00987665">
        <w:rPr>
          <w:rFonts w:ascii="Arial" w:hAnsi="Arial" w:cs="Arial"/>
          <w:i/>
          <w:sz w:val="20"/>
          <w:szCs w:val="20"/>
        </w:rPr>
        <w:t>3…</w:t>
      </w:r>
    </w:p>
    <w:p w:rsidR="00D34D4D" w:rsidRPr="00987665" w:rsidRDefault="00D34D4D" w:rsidP="00D34D4D">
      <w:pPr>
        <w:tabs>
          <w:tab w:val="left" w:pos="1276"/>
        </w:tabs>
        <w:ind w:left="142"/>
        <w:jc w:val="both"/>
        <w:rPr>
          <w:rFonts w:ascii="Arial" w:hAnsi="Arial" w:cs="Arial"/>
          <w:b/>
          <w:i/>
          <w:sz w:val="20"/>
          <w:szCs w:val="20"/>
        </w:rPr>
      </w:pPr>
      <w:r w:rsidRPr="00987665">
        <w:rPr>
          <w:rFonts w:ascii="Arial" w:hAnsi="Arial" w:cs="Arial"/>
          <w:b/>
          <w:i/>
          <w:sz w:val="20"/>
          <w:szCs w:val="20"/>
        </w:rPr>
        <w:t>Artículo 55. Ejercicio de Derechos ARCO — Improcedencia.</w:t>
      </w:r>
    </w:p>
    <w:p w:rsidR="00D34D4D" w:rsidRPr="00987665" w:rsidRDefault="00D34D4D" w:rsidP="00D34D4D">
      <w:pPr>
        <w:tabs>
          <w:tab w:val="left" w:pos="1276"/>
        </w:tabs>
        <w:ind w:left="142"/>
        <w:jc w:val="both"/>
        <w:rPr>
          <w:rFonts w:ascii="Arial" w:hAnsi="Arial" w:cs="Arial"/>
          <w:i/>
          <w:sz w:val="20"/>
          <w:szCs w:val="20"/>
        </w:rPr>
      </w:pPr>
      <w:r w:rsidRPr="00987665">
        <w:rPr>
          <w:rFonts w:ascii="Arial" w:hAnsi="Arial" w:cs="Arial"/>
          <w:i/>
          <w:sz w:val="20"/>
          <w:szCs w:val="20"/>
        </w:rPr>
        <w:t>1. El ejercicio de los derechos ARCO no será procedente en los siguientes casos:</w:t>
      </w:r>
    </w:p>
    <w:p w:rsidR="00D34D4D" w:rsidRPr="00987665" w:rsidRDefault="00D34D4D" w:rsidP="00D34D4D">
      <w:pPr>
        <w:tabs>
          <w:tab w:val="left" w:pos="1276"/>
        </w:tabs>
        <w:ind w:left="142"/>
        <w:jc w:val="both"/>
        <w:rPr>
          <w:rFonts w:ascii="Arial" w:hAnsi="Arial" w:cs="Arial"/>
          <w:i/>
          <w:sz w:val="20"/>
          <w:szCs w:val="20"/>
        </w:rPr>
      </w:pPr>
      <w:r w:rsidRPr="00987665">
        <w:rPr>
          <w:rFonts w:ascii="Arial" w:hAnsi="Arial" w:cs="Arial"/>
          <w:i/>
          <w:sz w:val="20"/>
          <w:szCs w:val="20"/>
        </w:rPr>
        <w:t>I. a II…</w:t>
      </w:r>
    </w:p>
    <w:p w:rsidR="00D34D4D" w:rsidRPr="00987665" w:rsidRDefault="00D34D4D" w:rsidP="00D34D4D">
      <w:pPr>
        <w:tabs>
          <w:tab w:val="left" w:pos="1276"/>
        </w:tabs>
        <w:ind w:left="142"/>
        <w:jc w:val="both"/>
        <w:rPr>
          <w:rFonts w:ascii="Arial" w:hAnsi="Arial" w:cs="Arial"/>
          <w:i/>
          <w:sz w:val="20"/>
          <w:szCs w:val="20"/>
        </w:rPr>
      </w:pPr>
      <w:r w:rsidRPr="00987665">
        <w:rPr>
          <w:rFonts w:ascii="Arial" w:hAnsi="Arial" w:cs="Arial"/>
          <w:i/>
          <w:sz w:val="20"/>
          <w:szCs w:val="20"/>
        </w:rPr>
        <w:t>III. </w:t>
      </w:r>
      <w:r w:rsidRPr="00987665">
        <w:rPr>
          <w:rFonts w:ascii="Arial" w:hAnsi="Arial" w:cs="Arial"/>
          <w:i/>
          <w:sz w:val="20"/>
          <w:szCs w:val="20"/>
          <w:u w:val="single"/>
        </w:rPr>
        <w:t>Cuando exista un impedimento legal</w:t>
      </w:r>
      <w:r w:rsidRPr="00987665">
        <w:rPr>
          <w:rFonts w:ascii="Arial" w:hAnsi="Arial" w:cs="Arial"/>
          <w:i/>
          <w:sz w:val="20"/>
          <w:szCs w:val="20"/>
        </w:rPr>
        <w:t>;</w:t>
      </w:r>
    </w:p>
    <w:p w:rsidR="00D34D4D" w:rsidRPr="00987665" w:rsidRDefault="00D34D4D" w:rsidP="00D34D4D">
      <w:pPr>
        <w:tabs>
          <w:tab w:val="left" w:pos="1276"/>
        </w:tabs>
        <w:ind w:left="142"/>
        <w:jc w:val="both"/>
        <w:rPr>
          <w:rFonts w:ascii="Arial" w:hAnsi="Arial" w:cs="Arial"/>
          <w:i/>
          <w:sz w:val="20"/>
          <w:szCs w:val="20"/>
        </w:rPr>
      </w:pPr>
      <w:r w:rsidRPr="00987665">
        <w:rPr>
          <w:rFonts w:ascii="Arial" w:hAnsi="Arial" w:cs="Arial"/>
          <w:i/>
          <w:sz w:val="20"/>
          <w:szCs w:val="20"/>
        </w:rPr>
        <w:t>IV. </w:t>
      </w:r>
      <w:r w:rsidRPr="00987665">
        <w:rPr>
          <w:rFonts w:ascii="Arial" w:hAnsi="Arial" w:cs="Arial"/>
          <w:i/>
          <w:sz w:val="20"/>
          <w:szCs w:val="20"/>
          <w:u w:val="single"/>
        </w:rPr>
        <w:t>Cuando se lesionen los derechos de un tercero;</w:t>
      </w:r>
    </w:p>
    <w:p w:rsidR="00D34D4D" w:rsidRPr="00987665" w:rsidRDefault="00D34D4D" w:rsidP="00D34D4D">
      <w:pPr>
        <w:tabs>
          <w:tab w:val="left" w:pos="1276"/>
        </w:tabs>
        <w:ind w:left="142"/>
        <w:jc w:val="both"/>
        <w:rPr>
          <w:rFonts w:ascii="Arial" w:hAnsi="Arial" w:cs="Arial"/>
          <w:i/>
          <w:sz w:val="20"/>
          <w:szCs w:val="20"/>
        </w:rPr>
      </w:pPr>
      <w:r w:rsidRPr="00987665">
        <w:rPr>
          <w:rFonts w:ascii="Arial" w:hAnsi="Arial" w:cs="Arial"/>
          <w:i/>
          <w:sz w:val="20"/>
          <w:szCs w:val="20"/>
        </w:rPr>
        <w:t>V a X…</w:t>
      </w:r>
    </w:p>
    <w:p w:rsidR="00D34D4D" w:rsidRPr="00987665" w:rsidRDefault="00D34D4D" w:rsidP="00D34D4D">
      <w:pPr>
        <w:tabs>
          <w:tab w:val="left" w:pos="1276"/>
        </w:tabs>
        <w:ind w:left="142"/>
        <w:jc w:val="both"/>
        <w:rPr>
          <w:rFonts w:ascii="Arial" w:hAnsi="Arial" w:cs="Arial"/>
          <w:i/>
          <w:sz w:val="20"/>
          <w:szCs w:val="20"/>
        </w:rPr>
      </w:pPr>
    </w:p>
    <w:p w:rsidR="00424E36" w:rsidRPr="00987665" w:rsidRDefault="00D34D4D" w:rsidP="00DA09CA">
      <w:pPr>
        <w:widowControl w:val="0"/>
        <w:spacing w:before="35"/>
        <w:ind w:left="-993" w:right="-660"/>
        <w:jc w:val="both"/>
        <w:rPr>
          <w:rFonts w:ascii="Arial" w:hAnsi="Arial" w:cs="Arial"/>
          <w:b/>
          <w:sz w:val="20"/>
          <w:szCs w:val="20"/>
        </w:rPr>
      </w:pPr>
      <w:r w:rsidRPr="00987665">
        <w:rPr>
          <w:rFonts w:ascii="Arial" w:hAnsi="Arial" w:cs="Arial"/>
          <w:b/>
          <w:sz w:val="20"/>
          <w:szCs w:val="20"/>
        </w:rPr>
        <w:t xml:space="preserve">III.- </w:t>
      </w:r>
      <w:r w:rsidRPr="00987665">
        <w:rPr>
          <w:rFonts w:ascii="Arial" w:hAnsi="Arial" w:cs="Arial"/>
          <w:sz w:val="20"/>
          <w:szCs w:val="20"/>
        </w:rPr>
        <w:t xml:space="preserve">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al expediente </w:t>
      </w:r>
      <w:r w:rsidR="00DA09CA" w:rsidRPr="00987665">
        <w:rPr>
          <w:rFonts w:ascii="Arial" w:hAnsi="Arial" w:cs="Arial"/>
          <w:sz w:val="20"/>
          <w:szCs w:val="20"/>
        </w:rPr>
        <w:t>52</w:t>
      </w:r>
      <w:r w:rsidRPr="00987665">
        <w:rPr>
          <w:rFonts w:ascii="Arial" w:hAnsi="Arial" w:cs="Arial"/>
          <w:sz w:val="20"/>
          <w:szCs w:val="20"/>
        </w:rPr>
        <w:t>/2022/M debería ser entregada al solicitante pero</w:t>
      </w:r>
      <w:r w:rsidR="00DA09CA" w:rsidRPr="00987665">
        <w:rPr>
          <w:rFonts w:ascii="Arial" w:hAnsi="Arial" w:cs="Arial"/>
          <w:sz w:val="20"/>
          <w:szCs w:val="20"/>
        </w:rPr>
        <w:t xml:space="preserve"> </w:t>
      </w:r>
      <w:r w:rsidRPr="00987665">
        <w:rPr>
          <w:rFonts w:ascii="Arial" w:hAnsi="Arial" w:cs="Arial"/>
          <w:sz w:val="20"/>
          <w:szCs w:val="20"/>
        </w:rPr>
        <w:t xml:space="preserve"> de forma parcial, es decir, lo que se propone a ustedes es que se resuelva </w:t>
      </w:r>
      <w:r w:rsidRPr="00987665">
        <w:rPr>
          <w:rFonts w:ascii="Arial" w:hAnsi="Arial" w:cs="Arial"/>
          <w:b/>
          <w:sz w:val="20"/>
          <w:szCs w:val="20"/>
        </w:rPr>
        <w:t>en sentido procedente parcialmente en virtud de existir un impedimento legal para proporcionar la totalidad de la información solicitada</w:t>
      </w:r>
      <w:r w:rsidR="00DA09CA" w:rsidRPr="00987665">
        <w:rPr>
          <w:rFonts w:ascii="Arial" w:hAnsi="Arial" w:cs="Arial"/>
          <w:b/>
          <w:sz w:val="20"/>
          <w:szCs w:val="20"/>
        </w:rPr>
        <w:t>, pues parte de la información solicitada fue clasificada por los integrantes del Comité de Transparencia, como información confidencial y reservada</w:t>
      </w:r>
      <w:r w:rsidR="00424E36" w:rsidRPr="00987665">
        <w:rPr>
          <w:rFonts w:ascii="Arial" w:hAnsi="Arial" w:cs="Arial"/>
          <w:b/>
          <w:sz w:val="20"/>
          <w:szCs w:val="20"/>
        </w:rPr>
        <w:t>.</w:t>
      </w:r>
    </w:p>
    <w:p w:rsidR="00424E36" w:rsidRPr="00987665" w:rsidRDefault="00424E36" w:rsidP="00DA09CA">
      <w:pPr>
        <w:widowControl w:val="0"/>
        <w:spacing w:before="35"/>
        <w:ind w:left="-993" w:right="-660"/>
        <w:jc w:val="both"/>
        <w:rPr>
          <w:rFonts w:ascii="Arial" w:hAnsi="Arial" w:cs="Arial"/>
          <w:sz w:val="20"/>
          <w:szCs w:val="20"/>
        </w:rPr>
      </w:pPr>
    </w:p>
    <w:p w:rsidR="00DA09CA" w:rsidRPr="00987665" w:rsidRDefault="001F6B46" w:rsidP="00DA09CA">
      <w:pPr>
        <w:widowControl w:val="0"/>
        <w:spacing w:before="35"/>
        <w:ind w:left="-993" w:right="-660"/>
        <w:jc w:val="both"/>
        <w:rPr>
          <w:rFonts w:ascii="Arial" w:hAnsi="Arial" w:cs="Arial"/>
          <w:sz w:val="20"/>
          <w:szCs w:val="20"/>
        </w:rPr>
      </w:pPr>
      <w:r w:rsidRPr="00987665">
        <w:rPr>
          <w:rFonts w:ascii="Arial" w:hAnsi="Arial" w:cs="Arial"/>
          <w:sz w:val="20"/>
          <w:szCs w:val="20"/>
        </w:rPr>
        <w:t>L</w:t>
      </w:r>
      <w:r w:rsidR="00D34D4D" w:rsidRPr="00987665">
        <w:rPr>
          <w:rFonts w:ascii="Arial" w:hAnsi="Arial" w:cs="Arial"/>
          <w:sz w:val="20"/>
          <w:szCs w:val="20"/>
        </w:rPr>
        <w:t xml:space="preserve">uego entonces </w:t>
      </w:r>
      <w:r w:rsidR="00DA09CA" w:rsidRPr="00987665">
        <w:rPr>
          <w:rFonts w:ascii="Arial" w:hAnsi="Arial" w:cs="Arial"/>
          <w:sz w:val="20"/>
          <w:szCs w:val="20"/>
        </w:rPr>
        <w:t xml:space="preserve">solo sería viable y procedente </w:t>
      </w:r>
      <w:r w:rsidR="00DA09CA" w:rsidRPr="00987665">
        <w:rPr>
          <w:rFonts w:ascii="Arial" w:hAnsi="Arial" w:cs="Arial"/>
          <w:sz w:val="20"/>
          <w:szCs w:val="20"/>
          <w:u w:val="single"/>
        </w:rPr>
        <w:t xml:space="preserve">autorizar </w:t>
      </w:r>
      <w:r w:rsidR="00DA09CA" w:rsidRPr="00987665">
        <w:rPr>
          <w:rFonts w:ascii="Arial" w:hAnsi="Arial" w:cs="Arial"/>
          <w:sz w:val="20"/>
          <w:szCs w:val="20"/>
        </w:rPr>
        <w:t xml:space="preserve">la entrega de la información contenida  </w:t>
      </w:r>
      <w:bookmarkStart w:id="10" w:name="_Hlk118122557"/>
      <w:r w:rsidR="00DA09CA" w:rsidRPr="00987665">
        <w:rPr>
          <w:rFonts w:ascii="Arial" w:hAnsi="Arial" w:cs="Arial"/>
          <w:sz w:val="20"/>
          <w:szCs w:val="20"/>
        </w:rPr>
        <w:t>a  fojas 26, 27, 119 a la 123,188 a la 190, 192 a la 199, 227 a la 239 y 254 a la 263 y 298  ya que la información ahí contenida si corresponde a información personal de la cual la solicitante es la titular de dicha información y/o de esos datos personales</w:t>
      </w:r>
      <w:r w:rsidR="00424E36" w:rsidRPr="00987665">
        <w:rPr>
          <w:rFonts w:ascii="Arial" w:hAnsi="Arial" w:cs="Arial"/>
          <w:sz w:val="20"/>
          <w:szCs w:val="20"/>
        </w:rPr>
        <w:t xml:space="preserve"> y además porque</w:t>
      </w:r>
      <w:r w:rsidR="007E0C8C" w:rsidRPr="00987665">
        <w:rPr>
          <w:rFonts w:ascii="Arial" w:hAnsi="Arial" w:cs="Arial"/>
          <w:sz w:val="20"/>
          <w:szCs w:val="20"/>
        </w:rPr>
        <w:t xml:space="preserve"> la misma no se encuentra clasificada como información reservada o confidencial, </w:t>
      </w:r>
      <w:r w:rsidR="00424E36" w:rsidRPr="00987665">
        <w:rPr>
          <w:rFonts w:ascii="Arial" w:hAnsi="Arial" w:cs="Arial"/>
          <w:sz w:val="20"/>
          <w:szCs w:val="20"/>
        </w:rPr>
        <w:t xml:space="preserve">considerando </w:t>
      </w:r>
      <w:r w:rsidR="00DA09CA" w:rsidRPr="00987665">
        <w:rPr>
          <w:rFonts w:ascii="Arial" w:hAnsi="Arial" w:cs="Arial"/>
          <w:sz w:val="20"/>
          <w:szCs w:val="20"/>
        </w:rPr>
        <w:t>que no existe impedimento legal para que a la solicitante le sean proporcionadas estas fojas que forman parte del expediente, en virtud del ejercicio de su derecho de Acceso.</w:t>
      </w:r>
    </w:p>
    <w:p w:rsidR="00424E36" w:rsidRPr="00987665" w:rsidRDefault="00424E36" w:rsidP="00DA09CA">
      <w:pPr>
        <w:widowControl w:val="0"/>
        <w:spacing w:before="35"/>
        <w:ind w:left="-993" w:right="-660"/>
        <w:jc w:val="both"/>
        <w:rPr>
          <w:rFonts w:ascii="Arial" w:hAnsi="Arial" w:cs="Arial"/>
          <w:sz w:val="20"/>
          <w:szCs w:val="20"/>
        </w:rPr>
      </w:pPr>
    </w:p>
    <w:p w:rsidR="00424E36" w:rsidRPr="00987665" w:rsidRDefault="00424E36" w:rsidP="00DA09CA">
      <w:pPr>
        <w:widowControl w:val="0"/>
        <w:spacing w:before="35"/>
        <w:ind w:left="-993" w:right="-660"/>
        <w:jc w:val="both"/>
        <w:rPr>
          <w:rFonts w:ascii="Arial" w:hAnsi="Arial" w:cs="Arial"/>
          <w:sz w:val="20"/>
          <w:szCs w:val="20"/>
        </w:rPr>
      </w:pPr>
      <w:r w:rsidRPr="00987665">
        <w:rPr>
          <w:rFonts w:ascii="Arial" w:hAnsi="Arial" w:cs="Arial"/>
          <w:sz w:val="20"/>
          <w:szCs w:val="20"/>
        </w:rPr>
        <w:t xml:space="preserve">Consecuentemente se propone </w:t>
      </w:r>
      <w:r w:rsidRPr="00987665">
        <w:rPr>
          <w:rFonts w:ascii="Arial" w:hAnsi="Arial" w:cs="Arial"/>
          <w:sz w:val="20"/>
          <w:szCs w:val="20"/>
          <w:u w:val="single"/>
        </w:rPr>
        <w:t>negar</w:t>
      </w:r>
      <w:r w:rsidRPr="00987665">
        <w:rPr>
          <w:rFonts w:ascii="Arial" w:hAnsi="Arial" w:cs="Arial"/>
          <w:sz w:val="20"/>
          <w:szCs w:val="20"/>
        </w:rPr>
        <w:t xml:space="preserve"> el acceso a la siguiente información: </w:t>
      </w:r>
    </w:p>
    <w:p w:rsidR="00424E36" w:rsidRPr="00987665" w:rsidRDefault="00424E36" w:rsidP="00DA09CA">
      <w:pPr>
        <w:widowControl w:val="0"/>
        <w:spacing w:before="35"/>
        <w:ind w:left="-993" w:right="-660"/>
        <w:jc w:val="both"/>
        <w:rPr>
          <w:rFonts w:ascii="Arial" w:hAnsi="Arial" w:cs="Arial"/>
          <w:sz w:val="20"/>
          <w:szCs w:val="20"/>
        </w:rPr>
      </w:pPr>
    </w:p>
    <w:p w:rsidR="00424E36" w:rsidRPr="00987665" w:rsidRDefault="001F6B46" w:rsidP="00424E36">
      <w:pPr>
        <w:pStyle w:val="Prrafodelista"/>
        <w:spacing w:after="0" w:line="240" w:lineRule="auto"/>
        <w:ind w:left="-851"/>
        <w:jc w:val="both"/>
        <w:rPr>
          <w:rFonts w:ascii="Arial" w:eastAsiaTheme="minorHAnsi" w:hAnsi="Arial" w:cs="Arial"/>
          <w:sz w:val="20"/>
          <w:szCs w:val="20"/>
          <w:lang w:eastAsia="en-US"/>
        </w:rPr>
      </w:pPr>
      <w:r w:rsidRPr="00987665">
        <w:rPr>
          <w:rFonts w:ascii="Arial" w:eastAsiaTheme="minorHAnsi" w:hAnsi="Arial" w:cs="Arial"/>
          <w:sz w:val="20"/>
          <w:szCs w:val="20"/>
          <w:lang w:eastAsia="en-US"/>
        </w:rPr>
        <w:t xml:space="preserve">La contenida a </w:t>
      </w:r>
      <w:r w:rsidR="00424E36" w:rsidRPr="00987665">
        <w:rPr>
          <w:rFonts w:ascii="Arial" w:eastAsiaTheme="minorHAnsi" w:hAnsi="Arial" w:cs="Arial"/>
          <w:sz w:val="20"/>
          <w:szCs w:val="20"/>
          <w:lang w:eastAsia="en-US"/>
        </w:rPr>
        <w:t xml:space="preserve">fojas: 5 a la 25, 11 a la 118, 124 a la 126, 130 a la 131, 139 a la 182, 184 a la 187, 191, 200, 209 a la 211, 212, 219, 223, 224, 240 a la 253, 264 a la 287, 297 y 299 a la 308, </w:t>
      </w:r>
      <w:r w:rsidRPr="00987665">
        <w:rPr>
          <w:rFonts w:ascii="Arial" w:eastAsiaTheme="minorHAnsi" w:hAnsi="Arial" w:cs="Arial"/>
          <w:sz w:val="20"/>
          <w:szCs w:val="20"/>
          <w:lang w:eastAsia="en-US"/>
        </w:rPr>
        <w:t>por ser Información clasificada con carácter de reservada.</w:t>
      </w:r>
    </w:p>
    <w:p w:rsidR="001F6B46" w:rsidRPr="00987665" w:rsidRDefault="001F6B46" w:rsidP="00424E36">
      <w:pPr>
        <w:pStyle w:val="Prrafodelista"/>
        <w:spacing w:after="0" w:line="240" w:lineRule="auto"/>
        <w:ind w:left="-851"/>
        <w:jc w:val="both"/>
        <w:rPr>
          <w:rFonts w:ascii="Arial" w:eastAsiaTheme="minorHAnsi" w:hAnsi="Arial" w:cs="Arial"/>
          <w:sz w:val="20"/>
          <w:szCs w:val="20"/>
          <w:lang w:eastAsia="en-US"/>
        </w:rPr>
      </w:pPr>
    </w:p>
    <w:p w:rsidR="00424E36" w:rsidRPr="00987665" w:rsidRDefault="001F6B46" w:rsidP="001F6B46">
      <w:pPr>
        <w:pStyle w:val="Prrafodelista"/>
        <w:spacing w:after="0" w:line="240" w:lineRule="auto"/>
        <w:ind w:left="-851"/>
        <w:jc w:val="both"/>
        <w:rPr>
          <w:rFonts w:ascii="Arial" w:eastAsiaTheme="minorHAnsi" w:hAnsi="Arial" w:cs="Arial"/>
          <w:sz w:val="20"/>
          <w:szCs w:val="20"/>
          <w:lang w:eastAsia="en-US"/>
        </w:rPr>
      </w:pPr>
      <w:r w:rsidRPr="00987665">
        <w:rPr>
          <w:rFonts w:ascii="Arial" w:eastAsiaTheme="minorHAnsi" w:hAnsi="Arial" w:cs="Arial"/>
          <w:sz w:val="20"/>
          <w:szCs w:val="20"/>
          <w:lang w:eastAsia="en-US"/>
        </w:rPr>
        <w:t xml:space="preserve">La contenida a </w:t>
      </w:r>
      <w:r w:rsidR="00424E36" w:rsidRPr="00987665">
        <w:rPr>
          <w:rFonts w:ascii="Arial" w:eastAsiaTheme="minorHAnsi" w:hAnsi="Arial" w:cs="Arial"/>
          <w:sz w:val="20"/>
          <w:szCs w:val="20"/>
          <w:lang w:eastAsia="en-US"/>
        </w:rPr>
        <w:t xml:space="preserve">foja, 1 a la 4,127 a la 129, 132 a la 138, 183, 201 a la 208, 213 a la 218, 225, 226, 288 a la 290 y 291 a la 293, </w:t>
      </w:r>
      <w:r w:rsidRPr="00987665">
        <w:rPr>
          <w:rFonts w:ascii="Arial" w:eastAsiaTheme="minorHAnsi" w:hAnsi="Arial" w:cs="Arial"/>
          <w:sz w:val="20"/>
          <w:szCs w:val="20"/>
          <w:lang w:eastAsia="en-US"/>
        </w:rPr>
        <w:t xml:space="preserve">por ser información </w:t>
      </w:r>
      <w:r w:rsidR="00D90233" w:rsidRPr="00987665">
        <w:rPr>
          <w:rFonts w:ascii="Arial" w:eastAsiaTheme="minorHAnsi" w:hAnsi="Arial" w:cs="Arial"/>
          <w:sz w:val="20"/>
          <w:szCs w:val="20"/>
          <w:lang w:eastAsia="en-US"/>
        </w:rPr>
        <w:t>clasificada</w:t>
      </w:r>
      <w:r w:rsidRPr="00987665">
        <w:rPr>
          <w:rFonts w:ascii="Arial" w:eastAsiaTheme="minorHAnsi" w:hAnsi="Arial" w:cs="Arial"/>
          <w:sz w:val="20"/>
          <w:szCs w:val="20"/>
          <w:lang w:eastAsia="en-US"/>
        </w:rPr>
        <w:t xml:space="preserve"> como información confidencial </w:t>
      </w:r>
      <w:r w:rsidR="00424E36" w:rsidRPr="00987665">
        <w:rPr>
          <w:rFonts w:ascii="Arial" w:eastAsiaTheme="minorHAnsi" w:hAnsi="Arial" w:cs="Arial"/>
          <w:sz w:val="20"/>
          <w:szCs w:val="20"/>
          <w:lang w:eastAsia="en-US"/>
        </w:rPr>
        <w:t>del expediente solicitado, puesto que las mismas contiene información personal y/o datos personales de otras personas físicas, de lo cual la solicitante no es la titular de dicha información.</w:t>
      </w:r>
    </w:p>
    <w:bookmarkEnd w:id="10"/>
    <w:p w:rsidR="00D34D4D" w:rsidRPr="00987665" w:rsidRDefault="00D34D4D" w:rsidP="00D34D4D">
      <w:pPr>
        <w:widowControl w:val="0"/>
        <w:spacing w:before="35"/>
        <w:ind w:left="-993" w:right="-660"/>
        <w:jc w:val="both"/>
        <w:rPr>
          <w:rFonts w:ascii="Arial" w:hAnsi="Arial" w:cs="Arial"/>
          <w:sz w:val="20"/>
          <w:szCs w:val="20"/>
        </w:rPr>
      </w:pPr>
    </w:p>
    <w:p w:rsidR="00D90233" w:rsidRPr="00987665" w:rsidRDefault="00D90233" w:rsidP="00D34D4D">
      <w:pPr>
        <w:widowControl w:val="0"/>
        <w:spacing w:before="35"/>
        <w:ind w:left="-993" w:right="-660"/>
        <w:jc w:val="both"/>
        <w:rPr>
          <w:rFonts w:ascii="Arial" w:hAnsi="Arial" w:cs="Arial"/>
          <w:sz w:val="20"/>
          <w:szCs w:val="20"/>
        </w:rPr>
      </w:pPr>
    </w:p>
    <w:p w:rsidR="00D90233" w:rsidRPr="00987665" w:rsidRDefault="00D90233" w:rsidP="00D34D4D">
      <w:pPr>
        <w:widowControl w:val="0"/>
        <w:spacing w:before="35"/>
        <w:ind w:left="-993" w:right="-660"/>
        <w:jc w:val="both"/>
        <w:rPr>
          <w:rFonts w:ascii="Arial" w:hAnsi="Arial" w:cs="Arial"/>
          <w:sz w:val="20"/>
          <w:szCs w:val="20"/>
        </w:rPr>
      </w:pPr>
    </w:p>
    <w:p w:rsidR="00D90233" w:rsidRPr="00987665" w:rsidRDefault="00D90233" w:rsidP="00D34D4D">
      <w:pPr>
        <w:widowControl w:val="0"/>
        <w:spacing w:before="35"/>
        <w:ind w:left="-993" w:right="-660"/>
        <w:jc w:val="both"/>
        <w:rPr>
          <w:rFonts w:ascii="Arial" w:hAnsi="Arial" w:cs="Arial"/>
          <w:sz w:val="20"/>
          <w:szCs w:val="20"/>
        </w:rPr>
      </w:pPr>
    </w:p>
    <w:p w:rsidR="00D90233" w:rsidRPr="00987665" w:rsidRDefault="00D90233" w:rsidP="00D34D4D">
      <w:pPr>
        <w:widowControl w:val="0"/>
        <w:spacing w:before="35"/>
        <w:ind w:left="-993" w:right="-660"/>
        <w:jc w:val="both"/>
        <w:rPr>
          <w:rFonts w:ascii="Arial" w:hAnsi="Arial" w:cs="Arial"/>
          <w:sz w:val="20"/>
          <w:szCs w:val="20"/>
        </w:rPr>
      </w:pPr>
    </w:p>
    <w:p w:rsidR="00D90233" w:rsidRPr="00987665" w:rsidRDefault="00D90233" w:rsidP="00D34D4D">
      <w:pPr>
        <w:widowControl w:val="0"/>
        <w:spacing w:before="35"/>
        <w:ind w:left="-993" w:right="-660"/>
        <w:jc w:val="both"/>
        <w:rPr>
          <w:rFonts w:ascii="Arial" w:hAnsi="Arial" w:cs="Arial"/>
          <w:sz w:val="20"/>
          <w:szCs w:val="20"/>
        </w:rPr>
      </w:pPr>
    </w:p>
    <w:p w:rsidR="00D90233" w:rsidRPr="00987665" w:rsidRDefault="00D90233" w:rsidP="00D34D4D">
      <w:pPr>
        <w:widowControl w:val="0"/>
        <w:spacing w:before="35"/>
        <w:ind w:left="-993" w:right="-660"/>
        <w:jc w:val="both"/>
        <w:rPr>
          <w:rFonts w:ascii="Arial" w:hAnsi="Arial" w:cs="Arial"/>
          <w:sz w:val="20"/>
          <w:szCs w:val="20"/>
        </w:rPr>
      </w:pPr>
    </w:p>
    <w:p w:rsidR="00D90233" w:rsidRPr="00987665" w:rsidRDefault="00D90233" w:rsidP="00D34D4D">
      <w:pPr>
        <w:widowControl w:val="0"/>
        <w:spacing w:before="35"/>
        <w:ind w:left="-993" w:right="-660"/>
        <w:jc w:val="both"/>
        <w:rPr>
          <w:rFonts w:ascii="Arial" w:hAnsi="Arial" w:cs="Arial"/>
          <w:sz w:val="20"/>
          <w:szCs w:val="20"/>
        </w:rPr>
      </w:pPr>
    </w:p>
    <w:p w:rsidR="00D90233" w:rsidRPr="00987665" w:rsidRDefault="00D90233" w:rsidP="00D34D4D">
      <w:pPr>
        <w:widowControl w:val="0"/>
        <w:spacing w:before="35"/>
        <w:ind w:left="-993" w:right="-660"/>
        <w:jc w:val="both"/>
        <w:rPr>
          <w:rFonts w:ascii="Arial" w:hAnsi="Arial" w:cs="Arial"/>
          <w:sz w:val="20"/>
          <w:szCs w:val="20"/>
        </w:rPr>
      </w:pPr>
    </w:p>
    <w:p w:rsidR="0060498C" w:rsidRPr="00987665" w:rsidRDefault="0060498C" w:rsidP="00D34D4D">
      <w:pPr>
        <w:widowControl w:val="0"/>
        <w:spacing w:before="35"/>
        <w:ind w:left="-993" w:right="-660"/>
        <w:jc w:val="both"/>
        <w:rPr>
          <w:rFonts w:ascii="Arial" w:hAnsi="Arial" w:cs="Arial"/>
          <w:sz w:val="20"/>
          <w:szCs w:val="20"/>
        </w:rPr>
      </w:pPr>
      <w:r w:rsidRPr="00987665">
        <w:rPr>
          <w:rFonts w:ascii="Arial" w:hAnsi="Arial" w:cs="Arial"/>
          <w:sz w:val="20"/>
          <w:szCs w:val="20"/>
        </w:rPr>
        <w:t xml:space="preserve">Lo anterior, se fortalece con lo siguientes razonamientos: </w:t>
      </w:r>
    </w:p>
    <w:p w:rsidR="00D90233" w:rsidRPr="00987665" w:rsidRDefault="00D90233" w:rsidP="00D34D4D">
      <w:pPr>
        <w:widowControl w:val="0"/>
        <w:spacing w:before="35"/>
        <w:ind w:left="-993" w:right="-660"/>
        <w:jc w:val="both"/>
        <w:rPr>
          <w:rFonts w:ascii="Arial" w:hAnsi="Arial" w:cs="Arial"/>
          <w:sz w:val="20"/>
          <w:szCs w:val="20"/>
        </w:rPr>
      </w:pPr>
    </w:p>
    <w:p w:rsidR="00D34D4D" w:rsidRPr="00987665" w:rsidRDefault="00D34D4D" w:rsidP="00D34D4D">
      <w:pPr>
        <w:pStyle w:val="Prrafodelista"/>
        <w:widowControl w:val="0"/>
        <w:numPr>
          <w:ilvl w:val="0"/>
          <w:numId w:val="7"/>
        </w:numPr>
        <w:spacing w:before="35" w:after="0" w:line="240" w:lineRule="auto"/>
        <w:ind w:right="-660"/>
        <w:jc w:val="both"/>
        <w:rPr>
          <w:rFonts w:ascii="Arial" w:eastAsia="Times New Roman" w:hAnsi="Arial" w:cs="Arial"/>
          <w:sz w:val="20"/>
          <w:szCs w:val="20"/>
        </w:rPr>
      </w:pPr>
      <w:r w:rsidRPr="00987665">
        <w:rPr>
          <w:rFonts w:ascii="Arial" w:hAnsi="Arial" w:cs="Arial"/>
          <w:sz w:val="20"/>
          <w:szCs w:val="20"/>
        </w:rPr>
        <w:t xml:space="preserve">El expediente solicitado, contiene información y datos personales de la solicitante titular de los mismos, quien efectivamente </w:t>
      </w:r>
      <w:r w:rsidRPr="00987665">
        <w:rPr>
          <w:rFonts w:ascii="Arial" w:eastAsia="Times New Roman" w:hAnsi="Arial" w:cs="Arial"/>
          <w:sz w:val="20"/>
          <w:szCs w:val="20"/>
        </w:rPr>
        <w:t xml:space="preserve">acreditó mediante los documentos idóneos </w:t>
      </w:r>
      <w:r w:rsidRPr="00987665">
        <w:rPr>
          <w:rFonts w:ascii="Arial" w:eastAsia="Times New Roman" w:hAnsi="Arial" w:cs="Arial"/>
          <w:i/>
          <w:sz w:val="20"/>
          <w:szCs w:val="20"/>
        </w:rPr>
        <w:t>(identificación oficial con fotografía y acta de nacimiento de</w:t>
      </w:r>
      <w:r w:rsidR="00D90233" w:rsidRPr="00987665">
        <w:rPr>
          <w:rFonts w:ascii="Arial" w:eastAsia="Times New Roman" w:hAnsi="Arial" w:cs="Arial"/>
          <w:i/>
          <w:sz w:val="20"/>
          <w:szCs w:val="20"/>
        </w:rPr>
        <w:t xml:space="preserve"> los</w:t>
      </w:r>
      <w:r w:rsidRPr="00987665">
        <w:rPr>
          <w:rFonts w:ascii="Arial" w:eastAsia="Times New Roman" w:hAnsi="Arial" w:cs="Arial"/>
          <w:i/>
          <w:sz w:val="20"/>
          <w:szCs w:val="20"/>
        </w:rPr>
        <w:t xml:space="preserve"> menor</w:t>
      </w:r>
      <w:r w:rsidR="00D90233" w:rsidRPr="00987665">
        <w:rPr>
          <w:rFonts w:ascii="Arial" w:eastAsia="Times New Roman" w:hAnsi="Arial" w:cs="Arial"/>
          <w:i/>
          <w:sz w:val="20"/>
          <w:szCs w:val="20"/>
        </w:rPr>
        <w:t>es</w:t>
      </w:r>
      <w:r w:rsidRPr="00987665">
        <w:rPr>
          <w:rFonts w:ascii="Arial" w:eastAsia="Times New Roman" w:hAnsi="Arial" w:cs="Arial"/>
          <w:i/>
          <w:sz w:val="20"/>
          <w:szCs w:val="20"/>
        </w:rPr>
        <w:t xml:space="preserve"> de edad)</w:t>
      </w:r>
      <w:r w:rsidRPr="00987665">
        <w:rPr>
          <w:rFonts w:ascii="Arial" w:eastAsia="Times New Roman" w:hAnsi="Arial" w:cs="Arial"/>
          <w:sz w:val="20"/>
          <w:szCs w:val="20"/>
        </w:rPr>
        <w:t xml:space="preserve"> su personalidad, representación legal y r</w:t>
      </w:r>
      <w:r w:rsidRPr="00987665">
        <w:rPr>
          <w:rFonts w:ascii="Arial" w:eastAsia="Times New Roman" w:hAnsi="Arial" w:cs="Arial"/>
          <w:spacing w:val="-4"/>
          <w:sz w:val="20"/>
          <w:szCs w:val="20"/>
        </w:rPr>
        <w:t>e</w:t>
      </w:r>
      <w:r w:rsidRPr="00987665">
        <w:rPr>
          <w:rFonts w:ascii="Arial" w:eastAsia="Times New Roman" w:hAnsi="Arial" w:cs="Arial"/>
          <w:spacing w:val="1"/>
          <w:sz w:val="20"/>
          <w:szCs w:val="20"/>
        </w:rPr>
        <w:t>l</w:t>
      </w:r>
      <w:r w:rsidRPr="00987665">
        <w:rPr>
          <w:rFonts w:ascii="Arial" w:eastAsia="Times New Roman" w:hAnsi="Arial" w:cs="Arial"/>
          <w:sz w:val="20"/>
          <w:szCs w:val="20"/>
        </w:rPr>
        <w:t>ación di</w:t>
      </w:r>
      <w:r w:rsidRPr="00987665">
        <w:rPr>
          <w:rFonts w:ascii="Arial" w:eastAsia="Times New Roman" w:hAnsi="Arial" w:cs="Arial"/>
          <w:spacing w:val="-6"/>
          <w:sz w:val="20"/>
          <w:szCs w:val="20"/>
        </w:rPr>
        <w:t>r</w:t>
      </w:r>
      <w:r w:rsidRPr="00987665">
        <w:rPr>
          <w:rFonts w:ascii="Arial" w:eastAsia="Times New Roman" w:hAnsi="Arial" w:cs="Arial"/>
          <w:sz w:val="20"/>
          <w:szCs w:val="20"/>
        </w:rPr>
        <w:t xml:space="preserve">ecta con </w:t>
      </w:r>
      <w:r w:rsidRPr="00987665">
        <w:rPr>
          <w:rFonts w:ascii="Arial" w:eastAsia="Times New Roman" w:hAnsi="Arial" w:cs="Arial"/>
          <w:spacing w:val="2"/>
          <w:w w:val="65"/>
          <w:sz w:val="20"/>
          <w:szCs w:val="20"/>
        </w:rPr>
        <w:t>l</w:t>
      </w:r>
      <w:r w:rsidRPr="00987665">
        <w:rPr>
          <w:rFonts w:ascii="Arial" w:eastAsia="Times New Roman" w:hAnsi="Arial" w:cs="Arial"/>
          <w:w w:val="97"/>
          <w:sz w:val="20"/>
          <w:szCs w:val="20"/>
        </w:rPr>
        <w:t xml:space="preserve">a </w:t>
      </w:r>
      <w:r w:rsidRPr="00987665">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60498C" w:rsidRPr="00987665" w:rsidRDefault="0060498C" w:rsidP="00D34D4D">
      <w:pPr>
        <w:pStyle w:val="Prrafodelista"/>
        <w:widowControl w:val="0"/>
        <w:numPr>
          <w:ilvl w:val="0"/>
          <w:numId w:val="7"/>
        </w:numPr>
        <w:spacing w:before="35" w:after="0" w:line="240" w:lineRule="auto"/>
        <w:ind w:right="-660"/>
        <w:jc w:val="both"/>
        <w:rPr>
          <w:rFonts w:ascii="Arial" w:eastAsia="Times New Roman" w:hAnsi="Arial" w:cs="Arial"/>
          <w:sz w:val="20"/>
          <w:szCs w:val="20"/>
        </w:rPr>
      </w:pPr>
      <w:r w:rsidRPr="00987665">
        <w:rPr>
          <w:rFonts w:ascii="Arial" w:eastAsia="Times New Roman" w:hAnsi="Arial" w:cs="Arial"/>
          <w:sz w:val="20"/>
          <w:szCs w:val="20"/>
        </w:rPr>
        <w:t xml:space="preserve">Parte de la información solicitada fue clasificada como información confidencial y reservada por los integrantes del comité de Transparencia. </w:t>
      </w:r>
    </w:p>
    <w:p w:rsidR="00D34D4D" w:rsidRPr="00987665" w:rsidRDefault="00D34D4D" w:rsidP="00D34D4D">
      <w:pPr>
        <w:pStyle w:val="Prrafodelista"/>
        <w:numPr>
          <w:ilvl w:val="0"/>
          <w:numId w:val="7"/>
        </w:numPr>
        <w:tabs>
          <w:tab w:val="left" w:pos="993"/>
        </w:tabs>
        <w:spacing w:after="0" w:line="240" w:lineRule="auto"/>
        <w:ind w:right="-660"/>
        <w:jc w:val="both"/>
        <w:rPr>
          <w:rFonts w:ascii="Arial" w:hAnsi="Arial" w:cs="Arial"/>
          <w:sz w:val="20"/>
          <w:szCs w:val="20"/>
        </w:rPr>
      </w:pPr>
      <w:r w:rsidRPr="00987665">
        <w:rPr>
          <w:rFonts w:ascii="Arial" w:eastAsia="Times New Roman" w:hAnsi="Arial" w:cs="Arial"/>
          <w:sz w:val="20"/>
          <w:szCs w:val="20"/>
        </w:rPr>
        <w:t>De</w:t>
      </w:r>
      <w:r w:rsidRPr="00987665">
        <w:rPr>
          <w:rFonts w:ascii="Arial" w:eastAsia="Times New Roman" w:hAnsi="Arial" w:cs="Arial"/>
          <w:spacing w:val="37"/>
          <w:sz w:val="20"/>
          <w:szCs w:val="20"/>
        </w:rPr>
        <w:t>l</w:t>
      </w:r>
      <w:r w:rsidRPr="00987665">
        <w:rPr>
          <w:rFonts w:ascii="Arial" w:eastAsia="Times New Roman" w:hAnsi="Arial" w:cs="Arial"/>
          <w:sz w:val="20"/>
          <w:szCs w:val="20"/>
        </w:rPr>
        <w:t xml:space="preserve"> expediente remitido por</w:t>
      </w:r>
      <w:r w:rsidRPr="00987665">
        <w:rPr>
          <w:rFonts w:ascii="Arial" w:hAnsi="Arial" w:cs="Arial"/>
          <w:sz w:val="20"/>
          <w:szCs w:val="20"/>
        </w:rPr>
        <w:t xml:space="preserve"> la Coordinación de Programas de este Organismo,</w:t>
      </w:r>
      <w:r w:rsidRPr="00987665">
        <w:rPr>
          <w:rFonts w:ascii="Arial" w:eastAsia="Times New Roman" w:hAnsi="Arial" w:cs="Arial"/>
          <w:sz w:val="20"/>
          <w:szCs w:val="20"/>
        </w:rPr>
        <w:t xml:space="preserve"> se desprende que</w:t>
      </w:r>
      <w:r w:rsidR="00D90233" w:rsidRPr="00987665">
        <w:rPr>
          <w:rFonts w:ascii="Arial" w:eastAsia="Times New Roman" w:hAnsi="Arial" w:cs="Arial"/>
          <w:sz w:val="20"/>
          <w:szCs w:val="20"/>
        </w:rPr>
        <w:t xml:space="preserve"> parte de</w:t>
      </w:r>
      <w:r w:rsidRPr="00987665">
        <w:rPr>
          <w:rFonts w:ascii="Arial" w:eastAsia="Times New Roman" w:hAnsi="Arial" w:cs="Arial"/>
          <w:sz w:val="20"/>
          <w:szCs w:val="20"/>
        </w:rPr>
        <w:t xml:space="preserve"> la información personal a la cual se desea tener acceso, pertenece a la solicitante en su calidad de titular de la misma</w:t>
      </w:r>
      <w:r w:rsidRPr="00987665">
        <w:rPr>
          <w:rFonts w:ascii="Arial" w:hAnsi="Arial" w:cs="Arial"/>
          <w:sz w:val="20"/>
          <w:szCs w:val="20"/>
        </w:rPr>
        <w:t xml:space="preserve">; sin embargo, también se advierte que el citado expediente, contiene información personal y/o datos personales de otras personas físicas involucrados en el expediente solicitado, tales como el </w:t>
      </w:r>
      <w:r w:rsidR="0060498C" w:rsidRPr="00987665">
        <w:rPr>
          <w:rFonts w:ascii="Arial" w:hAnsi="Arial" w:cs="Arial"/>
          <w:sz w:val="20"/>
          <w:szCs w:val="20"/>
        </w:rPr>
        <w:t>nombre, firma, edad, estado civil, domicilio particular, número de teléfono particular, número de teléfono celular, nacionalidad, CURP, clave de elector,  sexo, fecha de nacimiento, imagen, datos de origen, datos sobre la salud mental ,ingresos y egresos</w:t>
      </w:r>
      <w:r w:rsidRPr="00987665">
        <w:rPr>
          <w:rFonts w:ascii="Arial" w:hAnsi="Arial" w:cs="Arial"/>
          <w:sz w:val="20"/>
          <w:szCs w:val="20"/>
        </w:rPr>
        <w:t xml:space="preserve">, de lo cual la solicitante no es la titular de dicha información. </w:t>
      </w:r>
    </w:p>
    <w:p w:rsidR="00D34D4D" w:rsidRPr="00987665" w:rsidRDefault="00D34D4D" w:rsidP="00D34D4D">
      <w:pPr>
        <w:pStyle w:val="Prrafodelista"/>
        <w:numPr>
          <w:ilvl w:val="0"/>
          <w:numId w:val="7"/>
        </w:numPr>
        <w:tabs>
          <w:tab w:val="left" w:pos="1276"/>
        </w:tabs>
        <w:ind w:right="-660"/>
        <w:jc w:val="both"/>
        <w:rPr>
          <w:rFonts w:ascii="Arial" w:hAnsi="Arial" w:cs="Arial"/>
          <w:sz w:val="20"/>
          <w:szCs w:val="20"/>
        </w:rPr>
      </w:pPr>
      <w:r w:rsidRPr="00987665">
        <w:rPr>
          <w:rFonts w:ascii="Arial" w:hAnsi="Arial" w:cs="Arial"/>
          <w:sz w:val="20"/>
          <w:szCs w:val="20"/>
        </w:rPr>
        <w:t>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D34D4D" w:rsidRPr="00987665" w:rsidRDefault="00D34D4D" w:rsidP="00D34D4D">
      <w:pPr>
        <w:tabs>
          <w:tab w:val="left" w:pos="1276"/>
        </w:tabs>
        <w:ind w:left="-284" w:right="-660"/>
        <w:jc w:val="both"/>
        <w:rPr>
          <w:rFonts w:ascii="Arial" w:eastAsia="Times New Roman" w:hAnsi="Arial" w:cs="Arial"/>
          <w:sz w:val="20"/>
          <w:szCs w:val="20"/>
        </w:rPr>
      </w:pPr>
      <w:r w:rsidRPr="00987665">
        <w:rPr>
          <w:rFonts w:ascii="Arial" w:hAnsi="Arial" w:cs="Arial"/>
          <w:i/>
          <w:snapToGrid w:val="0"/>
          <w:sz w:val="18"/>
          <w:szCs w:val="18"/>
        </w:rPr>
        <w:t>Ley de Transparencia y Acceso a la Información Pública del Estado de Jalisco y sus Municipios</w:t>
      </w:r>
    </w:p>
    <w:p w:rsidR="00D34D4D" w:rsidRPr="00987665" w:rsidRDefault="00D34D4D" w:rsidP="00D34D4D">
      <w:pPr>
        <w:pStyle w:val="Estilo"/>
        <w:ind w:left="-284" w:right="-660"/>
        <w:rPr>
          <w:rFonts w:eastAsiaTheme="minorHAnsi"/>
          <w:i/>
          <w:snapToGrid w:val="0"/>
          <w:sz w:val="18"/>
          <w:szCs w:val="18"/>
        </w:rPr>
      </w:pPr>
      <w:r w:rsidRPr="00987665">
        <w:rPr>
          <w:rFonts w:eastAsiaTheme="minorHAnsi"/>
          <w:i/>
          <w:snapToGrid w:val="0"/>
          <w:sz w:val="18"/>
          <w:szCs w:val="18"/>
        </w:rPr>
        <w:t>Artículo 25. Sujetos obligados - Obligaciones</w:t>
      </w:r>
    </w:p>
    <w:p w:rsidR="00D34D4D" w:rsidRPr="00987665" w:rsidRDefault="00D34D4D" w:rsidP="00D34D4D">
      <w:pPr>
        <w:pStyle w:val="Estilo"/>
        <w:ind w:left="-284" w:right="-660"/>
        <w:rPr>
          <w:rFonts w:eastAsiaTheme="minorHAnsi"/>
          <w:i/>
          <w:snapToGrid w:val="0"/>
          <w:sz w:val="18"/>
          <w:szCs w:val="18"/>
        </w:rPr>
      </w:pPr>
      <w:r w:rsidRPr="00987665">
        <w:rPr>
          <w:rFonts w:eastAsiaTheme="minorHAnsi"/>
          <w:i/>
          <w:snapToGrid w:val="0"/>
          <w:sz w:val="18"/>
          <w:szCs w:val="18"/>
        </w:rPr>
        <w:t>1. Los sujetos obligados tienen las siguientes obligaciones:</w:t>
      </w:r>
    </w:p>
    <w:p w:rsidR="00D34D4D" w:rsidRPr="00987665" w:rsidRDefault="00D34D4D" w:rsidP="00D34D4D">
      <w:pPr>
        <w:tabs>
          <w:tab w:val="left" w:pos="1276"/>
        </w:tabs>
        <w:ind w:left="-284" w:right="-660"/>
        <w:jc w:val="both"/>
        <w:rPr>
          <w:rFonts w:ascii="Arial" w:hAnsi="Arial" w:cs="Arial"/>
          <w:i/>
          <w:snapToGrid w:val="0"/>
          <w:sz w:val="18"/>
          <w:szCs w:val="18"/>
        </w:rPr>
      </w:pPr>
      <w:r w:rsidRPr="00987665">
        <w:rPr>
          <w:rFonts w:ascii="Arial" w:hAnsi="Arial" w:cs="Arial"/>
          <w:i/>
          <w:snapToGrid w:val="0"/>
          <w:sz w:val="18"/>
          <w:szCs w:val="18"/>
        </w:rPr>
        <w:t xml:space="preserve">I a XIV.- </w:t>
      </w:r>
    </w:p>
    <w:p w:rsidR="00D34D4D" w:rsidRPr="00987665" w:rsidRDefault="00D34D4D" w:rsidP="00D34D4D">
      <w:pPr>
        <w:pStyle w:val="Estilo"/>
        <w:ind w:left="-284" w:right="-660"/>
        <w:rPr>
          <w:rFonts w:eastAsiaTheme="minorHAnsi"/>
          <w:i/>
          <w:snapToGrid w:val="0"/>
          <w:sz w:val="18"/>
          <w:szCs w:val="18"/>
        </w:rPr>
      </w:pPr>
      <w:r w:rsidRPr="00987665">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D34D4D" w:rsidRPr="00987665" w:rsidRDefault="00D34D4D" w:rsidP="00D34D4D">
      <w:pPr>
        <w:tabs>
          <w:tab w:val="left" w:pos="1276"/>
        </w:tabs>
        <w:ind w:left="-284" w:right="-660"/>
        <w:jc w:val="both"/>
        <w:rPr>
          <w:rFonts w:ascii="Arial" w:hAnsi="Arial" w:cs="Arial"/>
          <w:i/>
          <w:snapToGrid w:val="0"/>
          <w:sz w:val="18"/>
          <w:szCs w:val="18"/>
        </w:rPr>
      </w:pPr>
    </w:p>
    <w:p w:rsidR="00D34D4D" w:rsidRPr="00987665" w:rsidRDefault="00D34D4D" w:rsidP="00D34D4D">
      <w:pPr>
        <w:tabs>
          <w:tab w:val="left" w:pos="1276"/>
        </w:tabs>
        <w:ind w:left="-284" w:right="-660"/>
        <w:jc w:val="both"/>
        <w:rPr>
          <w:rFonts w:ascii="Arial" w:hAnsi="Arial" w:cs="Arial"/>
          <w:i/>
          <w:snapToGrid w:val="0"/>
          <w:sz w:val="18"/>
          <w:szCs w:val="18"/>
        </w:rPr>
      </w:pPr>
      <w:r w:rsidRPr="00987665">
        <w:rPr>
          <w:rFonts w:ascii="Arial" w:hAnsi="Arial" w:cs="Arial"/>
          <w:i/>
          <w:snapToGrid w:val="0"/>
          <w:sz w:val="18"/>
          <w:szCs w:val="18"/>
        </w:rPr>
        <w:t xml:space="preserve">Ley de Protección de Datos Personales en Posesión de Sujetos Obligados del Estado de Jalisco y sus Municipios </w:t>
      </w:r>
    </w:p>
    <w:p w:rsidR="00D34D4D" w:rsidRPr="00987665" w:rsidRDefault="00D34D4D" w:rsidP="00D34D4D">
      <w:pPr>
        <w:tabs>
          <w:tab w:val="left" w:pos="1276"/>
        </w:tabs>
        <w:ind w:left="-284" w:right="-660"/>
        <w:jc w:val="both"/>
        <w:rPr>
          <w:rFonts w:ascii="Arial" w:hAnsi="Arial" w:cs="Arial"/>
          <w:i/>
          <w:snapToGrid w:val="0"/>
          <w:sz w:val="18"/>
          <w:szCs w:val="18"/>
        </w:rPr>
      </w:pPr>
      <w:r w:rsidRPr="00987665">
        <w:rPr>
          <w:rFonts w:ascii="Arial" w:hAnsi="Arial" w:cs="Arial"/>
          <w:i/>
          <w:snapToGrid w:val="0"/>
          <w:sz w:val="18"/>
          <w:szCs w:val="18"/>
        </w:rPr>
        <w:t>Artículo 70. Transferencias — Consentimiento.</w:t>
      </w:r>
    </w:p>
    <w:p w:rsidR="00D34D4D" w:rsidRPr="00987665" w:rsidRDefault="00D34D4D" w:rsidP="00D34D4D">
      <w:pPr>
        <w:ind w:left="-284" w:right="-660"/>
        <w:jc w:val="both"/>
        <w:rPr>
          <w:rFonts w:ascii="Arial" w:hAnsi="Arial" w:cs="Arial"/>
          <w:i/>
          <w:snapToGrid w:val="0"/>
          <w:sz w:val="18"/>
          <w:szCs w:val="18"/>
        </w:rPr>
      </w:pPr>
      <w:r w:rsidRPr="00987665">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60498C" w:rsidRPr="00987665" w:rsidRDefault="0060498C" w:rsidP="00D34D4D">
      <w:pPr>
        <w:pStyle w:val="Prrafodelista"/>
        <w:tabs>
          <w:tab w:val="left" w:pos="993"/>
        </w:tabs>
        <w:spacing w:after="0" w:line="240" w:lineRule="auto"/>
        <w:ind w:left="-993" w:right="-660"/>
        <w:jc w:val="both"/>
        <w:rPr>
          <w:rFonts w:ascii="Arial" w:hAnsi="Arial" w:cs="Arial"/>
          <w:b/>
          <w:sz w:val="20"/>
          <w:szCs w:val="20"/>
        </w:rPr>
      </w:pPr>
    </w:p>
    <w:p w:rsidR="00D34D4D" w:rsidRPr="00987665" w:rsidRDefault="00D34D4D" w:rsidP="00D34D4D">
      <w:pPr>
        <w:pStyle w:val="Prrafodelista"/>
        <w:tabs>
          <w:tab w:val="left" w:pos="993"/>
        </w:tabs>
        <w:spacing w:after="0" w:line="240" w:lineRule="auto"/>
        <w:ind w:left="-993" w:right="-660"/>
        <w:jc w:val="both"/>
        <w:rPr>
          <w:rFonts w:ascii="Arial" w:eastAsia="Times New Roman" w:hAnsi="Arial" w:cs="Arial"/>
          <w:sz w:val="20"/>
          <w:szCs w:val="20"/>
        </w:rPr>
      </w:pPr>
      <w:r w:rsidRPr="00987665">
        <w:rPr>
          <w:rFonts w:ascii="Arial" w:hAnsi="Arial" w:cs="Arial"/>
          <w:b/>
          <w:sz w:val="20"/>
          <w:szCs w:val="20"/>
        </w:rPr>
        <w:t>IV.-</w:t>
      </w:r>
      <w:r w:rsidRPr="00987665">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D34D4D" w:rsidRPr="00987665" w:rsidRDefault="00D34D4D" w:rsidP="00D34D4D">
      <w:pPr>
        <w:ind w:left="-993"/>
        <w:jc w:val="both"/>
        <w:rPr>
          <w:rFonts w:ascii="Arial" w:hAnsi="Arial" w:cs="Arial"/>
          <w:sz w:val="20"/>
          <w:szCs w:val="20"/>
        </w:rPr>
      </w:pPr>
    </w:p>
    <w:p w:rsidR="00D34D4D" w:rsidRPr="00987665" w:rsidRDefault="00D34D4D" w:rsidP="00D34D4D">
      <w:pPr>
        <w:ind w:left="-993"/>
        <w:jc w:val="both"/>
        <w:rPr>
          <w:rFonts w:ascii="Arial" w:hAnsi="Arial" w:cs="Arial"/>
          <w:sz w:val="20"/>
          <w:szCs w:val="20"/>
        </w:rPr>
      </w:pPr>
      <w:r w:rsidRPr="00987665">
        <w:rPr>
          <w:rFonts w:ascii="Arial" w:hAnsi="Arial" w:cs="Arial"/>
          <w:sz w:val="20"/>
          <w:szCs w:val="20"/>
        </w:rPr>
        <w:t>Ley de Transparencia y Acceso a la Información Pública del Estado de Jalisco y sus Municipios.</w:t>
      </w:r>
    </w:p>
    <w:p w:rsidR="00D34D4D" w:rsidRPr="00987665" w:rsidRDefault="00D34D4D" w:rsidP="00D34D4D">
      <w:pPr>
        <w:pStyle w:val="Estilo"/>
        <w:ind w:left="567" w:right="616"/>
        <w:rPr>
          <w:b/>
          <w:bCs/>
          <w:i/>
          <w:sz w:val="18"/>
          <w:szCs w:val="16"/>
        </w:rPr>
      </w:pPr>
      <w:r w:rsidRPr="00987665">
        <w:rPr>
          <w:b/>
          <w:bCs/>
          <w:i/>
          <w:sz w:val="18"/>
          <w:szCs w:val="16"/>
        </w:rPr>
        <w:t xml:space="preserve">Artículo 76. </w:t>
      </w:r>
      <w:r w:rsidRPr="00987665">
        <w:rPr>
          <w:i/>
          <w:sz w:val="18"/>
          <w:szCs w:val="16"/>
        </w:rPr>
        <w:t>Respuesta de Protección - Sentido</w:t>
      </w:r>
    </w:p>
    <w:p w:rsidR="00D34D4D" w:rsidRPr="00987665" w:rsidRDefault="00D34D4D" w:rsidP="00D34D4D">
      <w:pPr>
        <w:pStyle w:val="Estilo"/>
        <w:ind w:left="567" w:right="616"/>
        <w:rPr>
          <w:b/>
          <w:bCs/>
          <w:i/>
          <w:sz w:val="18"/>
          <w:szCs w:val="16"/>
        </w:rPr>
      </w:pPr>
    </w:p>
    <w:p w:rsidR="00D34D4D" w:rsidRPr="00987665" w:rsidRDefault="00D34D4D" w:rsidP="00D34D4D">
      <w:pPr>
        <w:pStyle w:val="Estilo"/>
        <w:ind w:left="567" w:right="616"/>
        <w:rPr>
          <w:i/>
          <w:sz w:val="18"/>
          <w:szCs w:val="16"/>
        </w:rPr>
      </w:pPr>
      <w:r w:rsidRPr="00987665">
        <w:rPr>
          <w:i/>
          <w:sz w:val="18"/>
          <w:szCs w:val="16"/>
        </w:rPr>
        <w:t>1. El Comité de Transparencia puede dar respuesta una solicitud de protección de información confidencial en sentido procedente, procedente parcialmente e improcedente.</w:t>
      </w:r>
    </w:p>
    <w:p w:rsidR="00D34D4D" w:rsidRPr="00987665" w:rsidRDefault="00D34D4D" w:rsidP="00D34D4D">
      <w:pPr>
        <w:pStyle w:val="Estilo"/>
        <w:ind w:left="567" w:right="616"/>
        <w:rPr>
          <w:i/>
          <w:sz w:val="18"/>
          <w:szCs w:val="16"/>
        </w:rPr>
      </w:pPr>
    </w:p>
    <w:p w:rsidR="00D34D4D" w:rsidRPr="00987665" w:rsidRDefault="00D34D4D" w:rsidP="00D34D4D">
      <w:pPr>
        <w:tabs>
          <w:tab w:val="left" w:pos="1276"/>
        </w:tabs>
        <w:ind w:left="-993" w:right="616"/>
        <w:jc w:val="both"/>
        <w:rPr>
          <w:rFonts w:ascii="Arial" w:hAnsi="Arial" w:cs="Arial"/>
          <w:sz w:val="20"/>
          <w:szCs w:val="20"/>
        </w:rPr>
      </w:pPr>
      <w:r w:rsidRPr="00987665">
        <w:rPr>
          <w:rFonts w:ascii="Arial" w:hAnsi="Arial" w:cs="Arial"/>
          <w:sz w:val="20"/>
          <w:szCs w:val="20"/>
        </w:rPr>
        <w:t>Ley de Protección de Datos Personales en Posesión de Sujetos Obligados y sus Municipios</w:t>
      </w:r>
    </w:p>
    <w:p w:rsidR="00D34D4D" w:rsidRPr="00987665" w:rsidRDefault="00D34D4D" w:rsidP="00D34D4D">
      <w:pPr>
        <w:tabs>
          <w:tab w:val="left" w:pos="1276"/>
        </w:tabs>
        <w:ind w:left="-993" w:right="616"/>
        <w:jc w:val="both"/>
        <w:rPr>
          <w:rFonts w:ascii="Arial" w:hAnsi="Arial" w:cs="Arial"/>
          <w:sz w:val="20"/>
          <w:szCs w:val="20"/>
        </w:rPr>
      </w:pPr>
    </w:p>
    <w:p w:rsidR="00D34D4D" w:rsidRPr="00987665" w:rsidRDefault="00D34D4D" w:rsidP="00D34D4D">
      <w:pPr>
        <w:tabs>
          <w:tab w:val="left" w:pos="1276"/>
        </w:tabs>
        <w:ind w:left="567" w:right="616"/>
        <w:jc w:val="both"/>
        <w:rPr>
          <w:rFonts w:ascii="Arial" w:eastAsia="Calibri" w:hAnsi="Arial" w:cs="Arial"/>
          <w:i/>
          <w:sz w:val="18"/>
          <w:szCs w:val="16"/>
        </w:rPr>
      </w:pPr>
      <w:r w:rsidRPr="00987665">
        <w:rPr>
          <w:rFonts w:ascii="Arial" w:eastAsia="Calibri" w:hAnsi="Arial" w:cs="Arial"/>
          <w:b/>
          <w:bCs/>
          <w:i/>
          <w:sz w:val="18"/>
          <w:szCs w:val="16"/>
        </w:rPr>
        <w:t>Artículo 60.</w:t>
      </w:r>
      <w:r w:rsidRPr="00987665">
        <w:rPr>
          <w:rFonts w:ascii="Arial" w:eastAsia="Calibri" w:hAnsi="Arial" w:cs="Arial"/>
          <w:i/>
          <w:sz w:val="18"/>
          <w:szCs w:val="16"/>
        </w:rPr>
        <w:t xml:space="preserve"> Ejercicio de Derechos ARCO — Sentido de la resolución. </w:t>
      </w:r>
    </w:p>
    <w:p w:rsidR="00D34D4D" w:rsidRPr="00987665" w:rsidRDefault="00D34D4D" w:rsidP="00D34D4D">
      <w:pPr>
        <w:tabs>
          <w:tab w:val="left" w:pos="1276"/>
        </w:tabs>
        <w:ind w:left="567" w:right="616"/>
        <w:jc w:val="both"/>
        <w:rPr>
          <w:rFonts w:ascii="Arial" w:eastAsia="Calibri" w:hAnsi="Arial" w:cs="Arial"/>
          <w:i/>
          <w:sz w:val="18"/>
          <w:szCs w:val="16"/>
        </w:rPr>
      </w:pPr>
      <w:r w:rsidRPr="00987665">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D34D4D" w:rsidRPr="00987665" w:rsidRDefault="00D34D4D" w:rsidP="00D34D4D">
      <w:pPr>
        <w:ind w:left="-993" w:right="-851"/>
        <w:jc w:val="both"/>
        <w:rPr>
          <w:rFonts w:ascii="Arial" w:hAnsi="Arial" w:cs="Arial"/>
          <w:sz w:val="20"/>
          <w:szCs w:val="19"/>
        </w:rPr>
      </w:pPr>
    </w:p>
    <w:p w:rsidR="00D34D4D" w:rsidRPr="00987665" w:rsidRDefault="00D34D4D" w:rsidP="00D34D4D">
      <w:pPr>
        <w:ind w:left="-993" w:right="-851"/>
        <w:jc w:val="both"/>
        <w:rPr>
          <w:rFonts w:ascii="Arial" w:hAnsi="Arial" w:cs="Arial"/>
          <w:sz w:val="20"/>
          <w:szCs w:val="19"/>
        </w:rPr>
      </w:pPr>
      <w:r w:rsidRPr="00987665">
        <w:rPr>
          <w:rFonts w:ascii="Arial" w:hAnsi="Arial" w:cs="Arial"/>
          <w:sz w:val="20"/>
          <w:szCs w:val="19"/>
        </w:rPr>
        <w:t xml:space="preserve">Este Comité de Transparencia emite de forma unánime la siguiente: </w:t>
      </w:r>
    </w:p>
    <w:p w:rsidR="00D34D4D" w:rsidRPr="00987665" w:rsidRDefault="00D34D4D" w:rsidP="00D34D4D">
      <w:pPr>
        <w:ind w:left="-993" w:right="-851"/>
        <w:jc w:val="both"/>
        <w:rPr>
          <w:rFonts w:ascii="Arial" w:hAnsi="Arial" w:cs="Arial"/>
          <w:sz w:val="20"/>
          <w:szCs w:val="19"/>
        </w:rPr>
      </w:pPr>
    </w:p>
    <w:p w:rsidR="00D34D4D" w:rsidRPr="00987665" w:rsidRDefault="00D34D4D" w:rsidP="00D34D4D">
      <w:pPr>
        <w:jc w:val="center"/>
        <w:rPr>
          <w:rFonts w:ascii="Arial" w:hAnsi="Arial" w:cs="Arial"/>
          <w:b/>
          <w:sz w:val="20"/>
          <w:szCs w:val="19"/>
        </w:rPr>
      </w:pPr>
      <w:r w:rsidRPr="00987665">
        <w:rPr>
          <w:rFonts w:ascii="Arial" w:hAnsi="Arial" w:cs="Arial"/>
          <w:b/>
          <w:sz w:val="20"/>
          <w:szCs w:val="19"/>
        </w:rPr>
        <w:t>R E S O L U C I O N:</w:t>
      </w:r>
    </w:p>
    <w:p w:rsidR="00D34D4D" w:rsidRPr="00987665" w:rsidRDefault="00D34D4D" w:rsidP="00D34D4D">
      <w:pPr>
        <w:jc w:val="center"/>
        <w:rPr>
          <w:rFonts w:ascii="Arial" w:hAnsi="Arial" w:cs="Arial"/>
          <w:b/>
          <w:sz w:val="20"/>
          <w:szCs w:val="19"/>
        </w:rPr>
      </w:pPr>
    </w:p>
    <w:p w:rsidR="00D34D4D" w:rsidRPr="00987665" w:rsidRDefault="00D34D4D" w:rsidP="00D34D4D">
      <w:pPr>
        <w:ind w:left="-993" w:right="-801"/>
        <w:jc w:val="both"/>
        <w:rPr>
          <w:rFonts w:ascii="Arial" w:hAnsi="Arial" w:cs="Arial"/>
          <w:sz w:val="20"/>
          <w:szCs w:val="20"/>
        </w:rPr>
      </w:pPr>
      <w:proofErr w:type="gramStart"/>
      <w:r w:rsidRPr="00987665">
        <w:rPr>
          <w:rFonts w:ascii="Arial" w:hAnsi="Arial" w:cs="Arial"/>
          <w:b/>
          <w:sz w:val="20"/>
          <w:szCs w:val="20"/>
        </w:rPr>
        <w:t>Primero.-</w:t>
      </w:r>
      <w:proofErr w:type="gramEnd"/>
      <w:r w:rsidRPr="00987665">
        <w:rPr>
          <w:rFonts w:ascii="Arial" w:hAnsi="Arial" w:cs="Arial"/>
          <w:b/>
          <w:sz w:val="20"/>
          <w:szCs w:val="20"/>
        </w:rPr>
        <w:t xml:space="preserve"> </w:t>
      </w:r>
      <w:r w:rsidRPr="00987665">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D34D4D" w:rsidRPr="00987665" w:rsidRDefault="00D34D4D" w:rsidP="00D34D4D">
      <w:pPr>
        <w:ind w:left="-993" w:right="-801"/>
        <w:jc w:val="both"/>
        <w:rPr>
          <w:rFonts w:ascii="Arial" w:hAnsi="Arial" w:cs="Arial"/>
          <w:b/>
          <w:sz w:val="20"/>
          <w:szCs w:val="20"/>
        </w:rPr>
      </w:pPr>
      <w:r w:rsidRPr="00987665">
        <w:rPr>
          <w:rFonts w:ascii="Arial" w:hAnsi="Arial" w:cs="Arial"/>
          <w:sz w:val="20"/>
          <w:szCs w:val="20"/>
        </w:rPr>
        <w:t xml:space="preserve">Obligados y sus Municipios </w:t>
      </w:r>
      <w:r w:rsidRPr="00987665">
        <w:rPr>
          <w:rFonts w:ascii="Arial" w:hAnsi="Arial" w:cs="Arial"/>
          <w:b/>
          <w:sz w:val="20"/>
          <w:szCs w:val="20"/>
        </w:rPr>
        <w:t>se resuelve en sentido procedente parcialmente el acceso a lo solicitado</w:t>
      </w:r>
      <w:r w:rsidRPr="00987665">
        <w:rPr>
          <w:rFonts w:ascii="Arial" w:hAnsi="Arial" w:cs="Arial"/>
          <w:sz w:val="20"/>
          <w:szCs w:val="20"/>
        </w:rPr>
        <w:t>, en virtud de que dicho expediente, contiene</w:t>
      </w:r>
      <w:r w:rsidR="0060498C" w:rsidRPr="00987665">
        <w:rPr>
          <w:rFonts w:ascii="Arial" w:hAnsi="Arial" w:cs="Arial"/>
          <w:sz w:val="20"/>
          <w:szCs w:val="20"/>
        </w:rPr>
        <w:t xml:space="preserve"> información clasificada como reservada y confidencial, pues contiene</w:t>
      </w:r>
      <w:r w:rsidRPr="00987665">
        <w:rPr>
          <w:rFonts w:ascii="Arial" w:hAnsi="Arial" w:cs="Arial"/>
          <w:sz w:val="20"/>
          <w:szCs w:val="20"/>
        </w:rPr>
        <w:t xml:space="preserve"> datos personales ajenos a la solicitante titular del ejercicio de derechos ARCO, debiendo proporcionarle</w:t>
      </w:r>
      <w:r w:rsidR="0060498C" w:rsidRPr="00987665">
        <w:rPr>
          <w:rFonts w:ascii="Arial" w:hAnsi="Arial" w:cs="Arial"/>
          <w:sz w:val="20"/>
          <w:szCs w:val="20"/>
        </w:rPr>
        <w:t xml:space="preserve"> únicamente las siguientes fojas: 26, 27, 119 a la 123,188 a la 190, 192 a la 199, 227 a la 239 y 254 a la 263 y 298.</w:t>
      </w:r>
    </w:p>
    <w:p w:rsidR="00D34D4D" w:rsidRPr="00987665" w:rsidRDefault="00D34D4D" w:rsidP="00D34D4D">
      <w:pPr>
        <w:ind w:left="-993" w:right="-801"/>
        <w:jc w:val="both"/>
        <w:rPr>
          <w:rFonts w:ascii="Arial" w:hAnsi="Arial" w:cs="Arial"/>
          <w:b/>
          <w:sz w:val="20"/>
          <w:szCs w:val="20"/>
        </w:rPr>
      </w:pPr>
    </w:p>
    <w:p w:rsidR="00D34D4D" w:rsidRPr="00987665" w:rsidRDefault="00D34D4D" w:rsidP="00D34D4D">
      <w:pPr>
        <w:pStyle w:val="Prrafodelista"/>
        <w:spacing w:after="0"/>
        <w:ind w:left="-993" w:right="-801"/>
        <w:jc w:val="both"/>
        <w:rPr>
          <w:rFonts w:ascii="Arial" w:hAnsi="Arial" w:cs="Arial"/>
          <w:sz w:val="20"/>
          <w:szCs w:val="20"/>
        </w:rPr>
      </w:pPr>
      <w:proofErr w:type="gramStart"/>
      <w:r w:rsidRPr="00987665">
        <w:rPr>
          <w:rFonts w:ascii="Arial" w:hAnsi="Arial" w:cs="Arial"/>
          <w:b/>
          <w:sz w:val="20"/>
          <w:szCs w:val="20"/>
        </w:rPr>
        <w:t>Segundo.-</w:t>
      </w:r>
      <w:proofErr w:type="gramEnd"/>
      <w:r w:rsidRPr="00987665">
        <w:rPr>
          <w:rFonts w:ascii="Arial" w:hAnsi="Arial" w:cs="Arial"/>
          <w:sz w:val="20"/>
          <w:szCs w:val="20"/>
        </w:rPr>
        <w:t xml:space="preserve"> La información le será proporcionada a la solicitante, mediante la reproducción de documentos y será necesario que, realice previamente el pago de los derechos correspondientes, a razón de $ </w:t>
      </w:r>
      <w:r w:rsidR="0060498C" w:rsidRPr="00987665">
        <w:rPr>
          <w:rFonts w:ascii="Arial" w:hAnsi="Arial" w:cs="Arial"/>
          <w:sz w:val="20"/>
          <w:szCs w:val="20"/>
        </w:rPr>
        <w:t>1</w:t>
      </w:r>
      <w:r w:rsidRPr="00987665">
        <w:rPr>
          <w:rFonts w:ascii="Arial" w:hAnsi="Arial" w:cs="Arial"/>
          <w:sz w:val="20"/>
          <w:szCs w:val="20"/>
        </w:rPr>
        <w:t xml:space="preserve">.00 </w:t>
      </w:r>
      <w:r w:rsidR="0060498C" w:rsidRPr="00987665">
        <w:rPr>
          <w:rFonts w:ascii="Arial" w:hAnsi="Arial" w:cs="Arial"/>
          <w:sz w:val="20"/>
          <w:szCs w:val="20"/>
        </w:rPr>
        <w:t>un</w:t>
      </w:r>
      <w:r w:rsidRPr="00987665">
        <w:rPr>
          <w:rFonts w:ascii="Arial" w:hAnsi="Arial" w:cs="Arial"/>
          <w:sz w:val="20"/>
          <w:szCs w:val="20"/>
        </w:rPr>
        <w:t xml:space="preserve"> peso moneda nacional por cada hoja que se le entregue, </w:t>
      </w:r>
      <w:r w:rsidR="0060498C" w:rsidRPr="00987665">
        <w:rPr>
          <w:rFonts w:ascii="Arial" w:hAnsi="Arial" w:cs="Arial"/>
          <w:sz w:val="20"/>
          <w:szCs w:val="20"/>
        </w:rPr>
        <w:t>a partir de la foja 21, toda vez que las primeras 20 veinte fojas autorizadas, le serán entregadas de forma gratuita, conforme a la Ley de Transparencia en su artículo 89 punto 1 fracción III.</w:t>
      </w:r>
      <w:r w:rsidRPr="00987665">
        <w:rPr>
          <w:rFonts w:ascii="Arial" w:hAnsi="Arial" w:cs="Arial"/>
          <w:sz w:val="20"/>
          <w:szCs w:val="20"/>
        </w:rPr>
        <w:t xml:space="preserve"> Luego entonces, del conteo de las hojas que integran el expediente solicitado, se advierte que el mismo está conformado por 4</w:t>
      </w:r>
      <w:r w:rsidR="003D43D4" w:rsidRPr="00987665">
        <w:rPr>
          <w:rFonts w:ascii="Arial" w:hAnsi="Arial" w:cs="Arial"/>
          <w:sz w:val="20"/>
          <w:szCs w:val="20"/>
        </w:rPr>
        <w:t>2</w:t>
      </w:r>
      <w:r w:rsidRPr="00987665">
        <w:rPr>
          <w:rFonts w:ascii="Arial" w:hAnsi="Arial" w:cs="Arial"/>
          <w:sz w:val="20"/>
          <w:szCs w:val="20"/>
        </w:rPr>
        <w:t xml:space="preserve"> cuarenta </w:t>
      </w:r>
      <w:proofErr w:type="gramStart"/>
      <w:r w:rsidRPr="00987665">
        <w:rPr>
          <w:rFonts w:ascii="Arial" w:hAnsi="Arial" w:cs="Arial"/>
          <w:sz w:val="20"/>
          <w:szCs w:val="20"/>
        </w:rPr>
        <w:t xml:space="preserve">y </w:t>
      </w:r>
      <w:r w:rsidR="003D43D4" w:rsidRPr="00987665">
        <w:rPr>
          <w:rFonts w:ascii="Arial" w:hAnsi="Arial" w:cs="Arial"/>
          <w:sz w:val="20"/>
          <w:szCs w:val="20"/>
        </w:rPr>
        <w:t xml:space="preserve"> dos</w:t>
      </w:r>
      <w:proofErr w:type="gramEnd"/>
      <w:r w:rsidR="003D43D4" w:rsidRPr="00987665">
        <w:rPr>
          <w:rFonts w:ascii="Arial" w:hAnsi="Arial" w:cs="Arial"/>
          <w:sz w:val="20"/>
          <w:szCs w:val="20"/>
        </w:rPr>
        <w:t xml:space="preserve"> </w:t>
      </w:r>
      <w:r w:rsidRPr="00987665">
        <w:rPr>
          <w:rFonts w:ascii="Arial" w:hAnsi="Arial" w:cs="Arial"/>
          <w:sz w:val="20"/>
          <w:szCs w:val="20"/>
        </w:rPr>
        <w:t xml:space="preserve">hojas útiles, </w:t>
      </w:r>
      <w:r w:rsidR="003D43D4" w:rsidRPr="00987665">
        <w:rPr>
          <w:rFonts w:ascii="Arial" w:hAnsi="Arial" w:cs="Arial"/>
          <w:sz w:val="20"/>
          <w:szCs w:val="20"/>
        </w:rPr>
        <w:t>la solicitante únicamente deberá pagar</w:t>
      </w:r>
      <w:r w:rsidRPr="00987665">
        <w:rPr>
          <w:rFonts w:ascii="Arial" w:hAnsi="Arial" w:cs="Arial"/>
          <w:sz w:val="20"/>
          <w:szCs w:val="20"/>
        </w:rPr>
        <w:t xml:space="preserve"> $ 22.00 veintidós pesos </w:t>
      </w:r>
      <w:r w:rsidR="003D43D4" w:rsidRPr="00987665">
        <w:rPr>
          <w:rFonts w:ascii="Arial" w:hAnsi="Arial" w:cs="Arial"/>
          <w:sz w:val="20"/>
          <w:szCs w:val="20"/>
        </w:rPr>
        <w:t xml:space="preserve">00/100 </w:t>
      </w:r>
      <w:proofErr w:type="spellStart"/>
      <w:r w:rsidR="003D43D4" w:rsidRPr="00987665">
        <w:rPr>
          <w:rFonts w:ascii="Arial" w:hAnsi="Arial" w:cs="Arial"/>
          <w:sz w:val="20"/>
          <w:szCs w:val="20"/>
        </w:rPr>
        <w:t>m.n</w:t>
      </w:r>
      <w:proofErr w:type="spellEnd"/>
      <w:r w:rsidRPr="00987665">
        <w:rPr>
          <w:rFonts w:ascii="Arial" w:hAnsi="Arial" w:cs="Arial"/>
          <w:sz w:val="20"/>
          <w:szCs w:val="20"/>
        </w:rPr>
        <w:t xml:space="preserve">, de conformidad con el artículo 72 fracción IV inciso </w:t>
      </w:r>
      <w:r w:rsidR="003D43D4" w:rsidRPr="00987665">
        <w:rPr>
          <w:rFonts w:ascii="Arial" w:hAnsi="Arial" w:cs="Arial"/>
          <w:sz w:val="20"/>
          <w:szCs w:val="20"/>
        </w:rPr>
        <w:t>b</w:t>
      </w:r>
      <w:r w:rsidRPr="00987665">
        <w:rPr>
          <w:rFonts w:ascii="Arial" w:hAnsi="Arial" w:cs="Arial"/>
          <w:sz w:val="20"/>
          <w:szCs w:val="20"/>
        </w:rPr>
        <w:t xml:space="preserve">) de la Ley de Ingresos del Municipio de Guadalajara para el ejercicio fiscal 2022, por concepto de derechos. El pago de la reproducción de documentos en copia </w:t>
      </w:r>
      <w:r w:rsidR="003D43D4" w:rsidRPr="00987665">
        <w:rPr>
          <w:rFonts w:ascii="Arial" w:hAnsi="Arial" w:cs="Arial"/>
          <w:sz w:val="20"/>
          <w:szCs w:val="20"/>
        </w:rPr>
        <w:t>simple</w:t>
      </w:r>
      <w:r w:rsidRPr="00987665">
        <w:rPr>
          <w:rFonts w:ascii="Arial" w:hAnsi="Arial" w:cs="Arial"/>
          <w:sz w:val="20"/>
          <w:szCs w:val="20"/>
        </w:rPr>
        <w:t>,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D34D4D" w:rsidRPr="00987665" w:rsidRDefault="00D34D4D"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3D43D4" w:rsidRPr="00987665" w:rsidRDefault="003D43D4" w:rsidP="00D34D4D">
      <w:pPr>
        <w:tabs>
          <w:tab w:val="left" w:pos="1985"/>
        </w:tabs>
        <w:ind w:left="-993" w:right="-801"/>
        <w:jc w:val="both"/>
        <w:rPr>
          <w:rFonts w:ascii="Arial" w:eastAsia="Times New Roman" w:hAnsi="Arial" w:cs="Arial"/>
          <w:sz w:val="20"/>
          <w:szCs w:val="19"/>
          <w:lang w:val="es-ES" w:eastAsia="es-ES"/>
        </w:rPr>
      </w:pPr>
    </w:p>
    <w:p w:rsidR="00D34D4D" w:rsidRPr="00987665" w:rsidRDefault="00D34D4D" w:rsidP="00D34D4D">
      <w:pPr>
        <w:ind w:left="-993" w:right="-660"/>
        <w:jc w:val="both"/>
        <w:rPr>
          <w:rFonts w:ascii="Arial" w:eastAsia="Times New Roman" w:hAnsi="Arial" w:cs="Arial"/>
          <w:sz w:val="20"/>
          <w:szCs w:val="19"/>
          <w:lang w:val="es-ES" w:eastAsia="es-ES"/>
        </w:rPr>
      </w:pPr>
      <w:r w:rsidRPr="00987665">
        <w:rPr>
          <w:rFonts w:ascii="Arial" w:eastAsia="Times New Roman" w:hAnsi="Arial" w:cs="Arial"/>
          <w:sz w:val="20"/>
          <w:szCs w:val="19"/>
          <w:lang w:val="es-ES" w:eastAsia="es-ES"/>
        </w:rPr>
        <w:t>Tiene fundamento lo anterior en la Ley General de Transparencia y Acceso a la Información Publica vigente, en donde se señala:</w:t>
      </w:r>
    </w:p>
    <w:p w:rsidR="00D34D4D" w:rsidRPr="00987665" w:rsidRDefault="00D34D4D" w:rsidP="00D34D4D">
      <w:pPr>
        <w:ind w:left="-993" w:right="-660"/>
        <w:jc w:val="both"/>
        <w:rPr>
          <w:rFonts w:ascii="Arial" w:eastAsia="Times New Roman" w:hAnsi="Arial" w:cs="Arial"/>
          <w:sz w:val="18"/>
          <w:szCs w:val="19"/>
          <w:lang w:val="es-ES" w:eastAsia="es-ES"/>
        </w:rPr>
      </w:pPr>
    </w:p>
    <w:p w:rsidR="00D34D4D" w:rsidRPr="00987665" w:rsidRDefault="00D34D4D" w:rsidP="00D34D4D">
      <w:pPr>
        <w:pStyle w:val="Texto"/>
        <w:spacing w:after="0" w:line="240" w:lineRule="auto"/>
        <w:ind w:left="426" w:right="616" w:firstLine="0"/>
        <w:rPr>
          <w:i/>
          <w:sz w:val="16"/>
          <w:szCs w:val="18"/>
        </w:rPr>
      </w:pPr>
      <w:r w:rsidRPr="00987665">
        <w:rPr>
          <w:b/>
          <w:i/>
          <w:sz w:val="16"/>
          <w:szCs w:val="18"/>
        </w:rPr>
        <w:t xml:space="preserve">Artículo 17. </w:t>
      </w:r>
      <w:r w:rsidRPr="00987665">
        <w:rPr>
          <w:i/>
          <w:sz w:val="16"/>
          <w:szCs w:val="18"/>
        </w:rPr>
        <w:t xml:space="preserve">El ejercicio del derecho de acceso a la información es gratuito y </w:t>
      </w:r>
      <w:r w:rsidRPr="00987665">
        <w:rPr>
          <w:i/>
          <w:sz w:val="16"/>
          <w:szCs w:val="18"/>
          <w:u w:val="single"/>
        </w:rPr>
        <w:t>sólo podrá requerirse el cobro correspondiente a la modalidad de reproducción y entrega solicitada</w:t>
      </w:r>
      <w:r w:rsidRPr="00987665">
        <w:rPr>
          <w:i/>
          <w:sz w:val="16"/>
          <w:szCs w:val="18"/>
        </w:rPr>
        <w:t>.</w:t>
      </w:r>
    </w:p>
    <w:p w:rsidR="00D34D4D" w:rsidRPr="00987665" w:rsidRDefault="00D34D4D" w:rsidP="00D34D4D">
      <w:pPr>
        <w:pStyle w:val="Texto"/>
        <w:spacing w:after="0" w:line="240" w:lineRule="auto"/>
        <w:ind w:left="426" w:right="616" w:firstLine="0"/>
        <w:rPr>
          <w:b/>
          <w:i/>
          <w:sz w:val="16"/>
          <w:szCs w:val="18"/>
        </w:rPr>
      </w:pPr>
    </w:p>
    <w:p w:rsidR="00D34D4D" w:rsidRPr="00987665" w:rsidRDefault="00D34D4D" w:rsidP="00D34D4D">
      <w:pPr>
        <w:pStyle w:val="Texto"/>
        <w:spacing w:after="0" w:line="240" w:lineRule="auto"/>
        <w:ind w:left="426" w:right="616" w:firstLine="0"/>
        <w:rPr>
          <w:i/>
          <w:sz w:val="16"/>
          <w:szCs w:val="18"/>
        </w:rPr>
      </w:pPr>
      <w:r w:rsidRPr="00987665">
        <w:rPr>
          <w:b/>
          <w:i/>
          <w:sz w:val="16"/>
          <w:szCs w:val="18"/>
        </w:rPr>
        <w:t xml:space="preserve">Artículo 141. </w:t>
      </w:r>
      <w:r w:rsidRPr="00987665">
        <w:rPr>
          <w:i/>
          <w:sz w:val="16"/>
          <w:szCs w:val="18"/>
        </w:rPr>
        <w:t>En caso de existir costos para obtener la información, deberán cubrirse de manera previa a la entrega y no podrán ser superiores a la suma de:</w:t>
      </w:r>
    </w:p>
    <w:p w:rsidR="00D34D4D" w:rsidRPr="00987665" w:rsidRDefault="00D34D4D" w:rsidP="00D34D4D">
      <w:pPr>
        <w:pStyle w:val="Texto"/>
        <w:spacing w:after="0" w:line="240" w:lineRule="auto"/>
        <w:ind w:left="426" w:right="616" w:firstLine="0"/>
        <w:rPr>
          <w:i/>
          <w:sz w:val="16"/>
          <w:szCs w:val="18"/>
        </w:rPr>
      </w:pPr>
      <w:r w:rsidRPr="00987665">
        <w:rPr>
          <w:i/>
          <w:sz w:val="16"/>
          <w:szCs w:val="18"/>
        </w:rPr>
        <w:t>I.</w:t>
      </w:r>
      <w:r w:rsidRPr="00987665">
        <w:rPr>
          <w:i/>
          <w:sz w:val="16"/>
          <w:szCs w:val="18"/>
        </w:rPr>
        <w:tab/>
      </w:r>
      <w:r w:rsidRPr="00987665">
        <w:rPr>
          <w:i/>
          <w:sz w:val="16"/>
          <w:szCs w:val="18"/>
          <w:u w:val="single"/>
        </w:rPr>
        <w:t>El costo de los materiales utilizados en la reproducción de la información</w:t>
      </w:r>
      <w:r w:rsidRPr="00987665">
        <w:rPr>
          <w:i/>
          <w:sz w:val="16"/>
          <w:szCs w:val="18"/>
        </w:rPr>
        <w:t>;</w:t>
      </w:r>
    </w:p>
    <w:p w:rsidR="00D34D4D" w:rsidRPr="00987665" w:rsidRDefault="00D34D4D" w:rsidP="00D34D4D">
      <w:pPr>
        <w:pStyle w:val="Texto"/>
        <w:spacing w:after="0" w:line="240" w:lineRule="auto"/>
        <w:ind w:left="426" w:right="616" w:firstLine="0"/>
        <w:rPr>
          <w:i/>
          <w:sz w:val="16"/>
          <w:szCs w:val="18"/>
        </w:rPr>
      </w:pPr>
      <w:r w:rsidRPr="00987665">
        <w:rPr>
          <w:i/>
          <w:sz w:val="16"/>
          <w:szCs w:val="18"/>
        </w:rPr>
        <w:t>II.</w:t>
      </w:r>
      <w:r w:rsidRPr="00987665">
        <w:rPr>
          <w:i/>
          <w:sz w:val="16"/>
          <w:szCs w:val="18"/>
        </w:rPr>
        <w:tab/>
        <w:t>El costo de envío, en su caso, y</w:t>
      </w:r>
    </w:p>
    <w:p w:rsidR="00D34D4D" w:rsidRPr="00987665" w:rsidRDefault="00D34D4D" w:rsidP="00D34D4D">
      <w:pPr>
        <w:pStyle w:val="Texto"/>
        <w:spacing w:after="0" w:line="240" w:lineRule="auto"/>
        <w:ind w:left="426" w:right="616" w:firstLine="0"/>
        <w:rPr>
          <w:i/>
          <w:sz w:val="16"/>
          <w:szCs w:val="18"/>
        </w:rPr>
      </w:pPr>
      <w:r w:rsidRPr="00987665">
        <w:rPr>
          <w:i/>
          <w:sz w:val="16"/>
          <w:szCs w:val="18"/>
        </w:rPr>
        <w:t>III.</w:t>
      </w:r>
      <w:r w:rsidRPr="00987665">
        <w:rPr>
          <w:i/>
          <w:sz w:val="16"/>
          <w:szCs w:val="18"/>
        </w:rPr>
        <w:tab/>
        <w:t>El pago de la certificación de los Documentos, cuando proceda.</w:t>
      </w:r>
    </w:p>
    <w:p w:rsidR="00D34D4D" w:rsidRPr="00987665" w:rsidRDefault="00D34D4D" w:rsidP="00D34D4D">
      <w:pPr>
        <w:pStyle w:val="Texto"/>
        <w:spacing w:after="0" w:line="240" w:lineRule="auto"/>
        <w:ind w:left="426" w:right="616" w:firstLine="0"/>
        <w:rPr>
          <w:i/>
          <w:sz w:val="16"/>
          <w:szCs w:val="18"/>
        </w:rPr>
      </w:pPr>
      <w:r w:rsidRPr="00987665">
        <w:rPr>
          <w:i/>
          <w:sz w:val="16"/>
          <w:szCs w:val="18"/>
        </w:rPr>
        <w:t xml:space="preserve">Párrafo </w:t>
      </w:r>
      <w:proofErr w:type="gramStart"/>
      <w:r w:rsidRPr="00987665">
        <w:rPr>
          <w:i/>
          <w:sz w:val="16"/>
          <w:szCs w:val="18"/>
        </w:rPr>
        <w:t>tercero.-</w:t>
      </w:r>
      <w:proofErr w:type="gramEnd"/>
      <w:r w:rsidRPr="00987665">
        <w:rPr>
          <w:i/>
          <w:sz w:val="16"/>
          <w:szCs w:val="18"/>
        </w:rPr>
        <w:t xml:space="preserve"> . . . </w:t>
      </w:r>
    </w:p>
    <w:p w:rsidR="00D34D4D" w:rsidRPr="00987665" w:rsidRDefault="00D34D4D" w:rsidP="00D34D4D">
      <w:pPr>
        <w:tabs>
          <w:tab w:val="left" w:pos="1985"/>
        </w:tabs>
        <w:ind w:left="-993" w:right="-518"/>
        <w:jc w:val="both"/>
        <w:rPr>
          <w:rFonts w:ascii="Arial" w:eastAsia="Times New Roman" w:hAnsi="Arial" w:cs="Arial"/>
          <w:sz w:val="18"/>
          <w:szCs w:val="20"/>
          <w:lang w:val="es-ES" w:eastAsia="es-ES"/>
        </w:rPr>
      </w:pPr>
    </w:p>
    <w:p w:rsidR="00D34D4D" w:rsidRPr="00987665" w:rsidRDefault="00D34D4D" w:rsidP="00D34D4D">
      <w:pPr>
        <w:ind w:left="-993" w:right="-801"/>
        <w:jc w:val="both"/>
        <w:rPr>
          <w:rFonts w:ascii="Arial" w:hAnsi="Arial" w:cs="Arial"/>
          <w:sz w:val="20"/>
          <w:szCs w:val="20"/>
        </w:rPr>
      </w:pPr>
      <w:r w:rsidRPr="00987665">
        <w:rPr>
          <w:rFonts w:ascii="Arial" w:hAnsi="Arial" w:cs="Arial"/>
          <w:b/>
          <w:sz w:val="20"/>
          <w:szCs w:val="20"/>
        </w:rPr>
        <w:t>Tercero.-</w:t>
      </w:r>
      <w:r w:rsidRPr="00987665">
        <w:rPr>
          <w:rFonts w:ascii="Arial" w:hAnsi="Arial" w:cs="Arial"/>
          <w:sz w:val="20"/>
          <w:szCs w:val="20"/>
        </w:rPr>
        <w:t xml:space="preserve"> Se instruye al Secretario del Comité de Transparencia, a fin de que notifique la presente resolución a la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861D19" w:rsidRPr="00987665" w:rsidRDefault="00861D19" w:rsidP="003531B1">
      <w:pPr>
        <w:ind w:left="-709"/>
        <w:jc w:val="both"/>
        <w:rPr>
          <w:rFonts w:ascii="Arial" w:hAnsi="Arial" w:cs="Arial"/>
          <w:sz w:val="20"/>
          <w:szCs w:val="20"/>
        </w:rPr>
      </w:pPr>
    </w:p>
    <w:p w:rsidR="003531B1" w:rsidRPr="00987665" w:rsidRDefault="00861D19" w:rsidP="003D43D4">
      <w:pPr>
        <w:ind w:left="-993" w:right="-801"/>
        <w:jc w:val="both"/>
        <w:rPr>
          <w:rFonts w:ascii="Arial" w:hAnsi="Arial" w:cs="Arial"/>
          <w:sz w:val="20"/>
          <w:szCs w:val="20"/>
        </w:rPr>
      </w:pPr>
      <w:r w:rsidRPr="00987665">
        <w:rPr>
          <w:rFonts w:ascii="Arial" w:hAnsi="Arial" w:cs="Arial"/>
          <w:b/>
          <w:sz w:val="20"/>
          <w:szCs w:val="20"/>
          <w:lang w:eastAsia="es-ES"/>
        </w:rPr>
        <w:t>5</w:t>
      </w:r>
      <w:r w:rsidR="003531B1" w:rsidRPr="00987665">
        <w:rPr>
          <w:rFonts w:ascii="Arial" w:hAnsi="Arial" w:cs="Arial"/>
          <w:b/>
          <w:sz w:val="20"/>
          <w:szCs w:val="20"/>
          <w:lang w:eastAsia="es-ES"/>
        </w:rPr>
        <w:t xml:space="preserve">.- Asuntos </w:t>
      </w:r>
      <w:proofErr w:type="gramStart"/>
      <w:r w:rsidR="003531B1" w:rsidRPr="00987665">
        <w:rPr>
          <w:rFonts w:ascii="Arial" w:hAnsi="Arial" w:cs="Arial"/>
          <w:b/>
          <w:sz w:val="20"/>
          <w:szCs w:val="20"/>
          <w:lang w:eastAsia="es-ES"/>
        </w:rPr>
        <w:t>Generales.-</w:t>
      </w:r>
      <w:proofErr w:type="gramEnd"/>
      <w:r w:rsidR="003531B1" w:rsidRPr="00987665">
        <w:rPr>
          <w:rFonts w:ascii="Arial" w:hAnsi="Arial" w:cs="Arial"/>
          <w:b/>
          <w:sz w:val="20"/>
          <w:szCs w:val="20"/>
          <w:lang w:eastAsia="es-ES"/>
        </w:rPr>
        <w:t xml:space="preserve"> Voz </w:t>
      </w:r>
      <w:r w:rsidR="003531B1" w:rsidRPr="00987665">
        <w:rPr>
          <w:rFonts w:ascii="Arial" w:hAnsi="Arial" w:cs="Arial"/>
          <w:b/>
          <w:sz w:val="20"/>
          <w:szCs w:val="20"/>
        </w:rPr>
        <w:t>Lic. José Antonio Castañeda Castellanos</w:t>
      </w:r>
      <w:r w:rsidR="003531B1" w:rsidRPr="00987665">
        <w:rPr>
          <w:rFonts w:ascii="Arial" w:hAnsi="Arial" w:cs="Arial"/>
          <w:sz w:val="20"/>
          <w:szCs w:val="20"/>
        </w:rPr>
        <w:t xml:space="preserve"> Presidente del Comité: ¿Existe algún tema adicional a tratar en esta sesión?</w:t>
      </w:r>
      <w:r w:rsidR="003531B1" w:rsidRPr="00987665">
        <w:rPr>
          <w:rFonts w:ascii="Arial" w:hAnsi="Arial" w:cs="Arial"/>
          <w:b/>
          <w:bCs/>
          <w:sz w:val="20"/>
          <w:szCs w:val="20"/>
        </w:rPr>
        <w:t xml:space="preserve"> </w:t>
      </w:r>
      <w:r w:rsidR="003531B1" w:rsidRPr="00987665">
        <w:rPr>
          <w:rFonts w:ascii="Arial" w:hAnsi="Arial" w:cs="Arial"/>
          <w:bCs/>
          <w:sz w:val="20"/>
          <w:szCs w:val="20"/>
        </w:rPr>
        <w:t>Al no existir tema alguno por tratar en la presente sesión, p</w:t>
      </w:r>
      <w:r w:rsidR="003531B1" w:rsidRPr="00987665">
        <w:rPr>
          <w:rFonts w:ascii="Arial" w:hAnsi="Arial" w:cs="Arial"/>
          <w:sz w:val="20"/>
          <w:szCs w:val="20"/>
        </w:rPr>
        <w:t xml:space="preserve">asamos a la clausura de la Sesión. </w:t>
      </w:r>
    </w:p>
    <w:p w:rsidR="003531B1" w:rsidRPr="00987665" w:rsidRDefault="003531B1" w:rsidP="003D43D4">
      <w:pPr>
        <w:ind w:left="-993" w:right="-801"/>
        <w:jc w:val="both"/>
        <w:rPr>
          <w:rFonts w:ascii="Arial" w:hAnsi="Arial" w:cs="Arial"/>
          <w:sz w:val="20"/>
          <w:szCs w:val="20"/>
        </w:rPr>
      </w:pPr>
    </w:p>
    <w:p w:rsidR="003531B1" w:rsidRPr="00987665" w:rsidRDefault="003D43D4" w:rsidP="003D43D4">
      <w:pPr>
        <w:ind w:left="-993" w:right="-801"/>
        <w:jc w:val="both"/>
        <w:rPr>
          <w:rFonts w:ascii="Arial" w:hAnsi="Arial" w:cs="Arial"/>
          <w:sz w:val="20"/>
          <w:szCs w:val="20"/>
        </w:rPr>
      </w:pPr>
      <w:r w:rsidRPr="00987665">
        <w:rPr>
          <w:rFonts w:ascii="Arial" w:hAnsi="Arial" w:cs="Arial"/>
          <w:b/>
          <w:sz w:val="20"/>
          <w:szCs w:val="20"/>
          <w:lang w:eastAsia="es-ES"/>
        </w:rPr>
        <w:t>6</w:t>
      </w:r>
      <w:r w:rsidR="003531B1" w:rsidRPr="00987665">
        <w:rPr>
          <w:rFonts w:ascii="Arial" w:hAnsi="Arial" w:cs="Arial"/>
          <w:b/>
          <w:sz w:val="20"/>
          <w:szCs w:val="20"/>
          <w:lang w:eastAsia="es-ES"/>
        </w:rPr>
        <w:t xml:space="preserve">.- Clausura de la </w:t>
      </w:r>
      <w:proofErr w:type="gramStart"/>
      <w:r w:rsidR="003531B1" w:rsidRPr="00987665">
        <w:rPr>
          <w:rFonts w:ascii="Arial" w:hAnsi="Arial" w:cs="Arial"/>
          <w:b/>
          <w:sz w:val="20"/>
          <w:szCs w:val="20"/>
          <w:lang w:eastAsia="es-ES"/>
        </w:rPr>
        <w:t>Sesión.-</w:t>
      </w:r>
      <w:proofErr w:type="gramEnd"/>
      <w:r w:rsidR="003531B1" w:rsidRPr="00987665">
        <w:rPr>
          <w:rFonts w:ascii="Arial" w:hAnsi="Arial" w:cs="Arial"/>
          <w:b/>
          <w:sz w:val="20"/>
          <w:szCs w:val="20"/>
          <w:lang w:eastAsia="es-ES"/>
        </w:rPr>
        <w:t xml:space="preserve"> Voz </w:t>
      </w:r>
      <w:r w:rsidR="003531B1" w:rsidRPr="00987665">
        <w:rPr>
          <w:rFonts w:ascii="Arial" w:hAnsi="Arial" w:cs="Arial"/>
          <w:b/>
          <w:sz w:val="20"/>
          <w:szCs w:val="20"/>
        </w:rPr>
        <w:t>Lic. José Antonio Castañeda Castellanos</w:t>
      </w:r>
      <w:r w:rsidR="003531B1" w:rsidRPr="00987665">
        <w:rPr>
          <w:rFonts w:ascii="Arial" w:hAnsi="Arial" w:cs="Arial"/>
          <w:sz w:val="20"/>
          <w:szCs w:val="20"/>
        </w:rPr>
        <w:t xml:space="preserve"> Presidente del Comité:</w:t>
      </w:r>
      <w:r w:rsidR="003531B1" w:rsidRPr="00987665">
        <w:rPr>
          <w:rFonts w:ascii="Arial" w:hAnsi="Arial" w:cs="Arial"/>
          <w:bCs/>
          <w:sz w:val="20"/>
          <w:szCs w:val="20"/>
        </w:rPr>
        <w:t xml:space="preserve"> </w:t>
      </w:r>
      <w:r w:rsidR="003531B1" w:rsidRPr="00987665">
        <w:rPr>
          <w:rFonts w:ascii="Arial" w:hAnsi="Arial" w:cs="Arial"/>
          <w:sz w:val="20"/>
          <w:szCs w:val="20"/>
          <w:lang w:eastAsia="es-ES"/>
        </w:rPr>
        <w:t>No habiendo más asuntos a tratar,</w:t>
      </w:r>
      <w:r w:rsidR="003531B1" w:rsidRPr="00987665">
        <w:rPr>
          <w:rFonts w:ascii="Arial" w:hAnsi="Arial" w:cs="Arial"/>
          <w:sz w:val="20"/>
          <w:szCs w:val="20"/>
        </w:rPr>
        <w:t xml:space="preserve"> doy por clausurada la presente sesión, siendo las 1</w:t>
      </w:r>
      <w:r w:rsidRPr="00987665">
        <w:rPr>
          <w:rFonts w:ascii="Arial" w:hAnsi="Arial" w:cs="Arial"/>
          <w:sz w:val="20"/>
          <w:szCs w:val="20"/>
        </w:rPr>
        <w:t>5</w:t>
      </w:r>
      <w:r w:rsidR="003531B1" w:rsidRPr="00987665">
        <w:rPr>
          <w:rFonts w:ascii="Arial" w:hAnsi="Arial" w:cs="Arial"/>
          <w:sz w:val="20"/>
          <w:szCs w:val="20"/>
        </w:rPr>
        <w:t>:</w:t>
      </w:r>
      <w:r w:rsidRPr="00987665">
        <w:rPr>
          <w:rFonts w:ascii="Arial" w:hAnsi="Arial" w:cs="Arial"/>
          <w:sz w:val="20"/>
          <w:szCs w:val="20"/>
        </w:rPr>
        <w:t>09 quince</w:t>
      </w:r>
      <w:r w:rsidR="003531B1" w:rsidRPr="00987665">
        <w:rPr>
          <w:rFonts w:ascii="Arial" w:hAnsi="Arial" w:cs="Arial"/>
          <w:sz w:val="20"/>
          <w:szCs w:val="20"/>
        </w:rPr>
        <w:t xml:space="preserve"> horas con </w:t>
      </w:r>
      <w:r w:rsidRPr="00987665">
        <w:rPr>
          <w:rFonts w:ascii="Arial" w:hAnsi="Arial" w:cs="Arial"/>
          <w:sz w:val="20"/>
          <w:szCs w:val="20"/>
        </w:rPr>
        <w:t xml:space="preserve">nueve </w:t>
      </w:r>
      <w:r w:rsidR="003531B1" w:rsidRPr="00987665">
        <w:rPr>
          <w:rFonts w:ascii="Arial" w:hAnsi="Arial" w:cs="Arial"/>
          <w:sz w:val="20"/>
          <w:szCs w:val="20"/>
        </w:rPr>
        <w:t xml:space="preserve">minutos del día de hoy </w:t>
      </w:r>
      <w:r w:rsidRPr="00987665">
        <w:rPr>
          <w:rFonts w:ascii="Arial" w:hAnsi="Arial" w:cs="Arial"/>
          <w:sz w:val="20"/>
          <w:szCs w:val="20"/>
        </w:rPr>
        <w:t xml:space="preserve">lunes 31 treinta y uno </w:t>
      </w:r>
      <w:r w:rsidR="003531B1" w:rsidRPr="00987665">
        <w:rPr>
          <w:rFonts w:ascii="Arial" w:hAnsi="Arial" w:cs="Arial"/>
          <w:sz w:val="20"/>
          <w:szCs w:val="20"/>
        </w:rPr>
        <w:t xml:space="preserve">de </w:t>
      </w:r>
      <w:r w:rsidRPr="00987665">
        <w:rPr>
          <w:rFonts w:ascii="Arial" w:hAnsi="Arial" w:cs="Arial"/>
          <w:sz w:val="20"/>
          <w:szCs w:val="20"/>
        </w:rPr>
        <w:t xml:space="preserve">octubre </w:t>
      </w:r>
      <w:r w:rsidR="003531B1" w:rsidRPr="00987665">
        <w:rPr>
          <w:rFonts w:ascii="Arial" w:hAnsi="Arial" w:cs="Arial"/>
          <w:sz w:val="20"/>
          <w:szCs w:val="20"/>
        </w:rPr>
        <w:t>del año 2022 dos mil veintidós; agradeciendo su asistencia ¡Gracias!.</w:t>
      </w:r>
      <w:r w:rsidR="003531B1" w:rsidRPr="00987665">
        <w:rPr>
          <w:rFonts w:ascii="Arial" w:hAnsi="Arial" w:cs="Arial"/>
          <w:b/>
          <w:sz w:val="20"/>
          <w:szCs w:val="20"/>
        </w:rPr>
        <w:t xml:space="preserve"> </w:t>
      </w:r>
      <w:r w:rsidR="003531B1" w:rsidRPr="00987665">
        <w:rPr>
          <w:rFonts w:ascii="Arial" w:hAnsi="Arial" w:cs="Arial"/>
          <w:sz w:val="20"/>
          <w:szCs w:val="20"/>
        </w:rPr>
        <w:t>Levantándose la presente acta en vía de constancia, firmando en ella quienes intervinieron.</w:t>
      </w:r>
    </w:p>
    <w:p w:rsidR="003531B1" w:rsidRPr="00987665" w:rsidRDefault="003531B1" w:rsidP="003531B1">
      <w:pPr>
        <w:jc w:val="center"/>
        <w:rPr>
          <w:rFonts w:ascii="Arial" w:hAnsi="Arial" w:cs="Arial"/>
          <w:sz w:val="20"/>
          <w:szCs w:val="20"/>
        </w:rPr>
      </w:pPr>
    </w:p>
    <w:p w:rsidR="003531B1" w:rsidRPr="00987665" w:rsidRDefault="003531B1" w:rsidP="003531B1">
      <w:pPr>
        <w:jc w:val="center"/>
        <w:rPr>
          <w:rFonts w:ascii="Arial" w:hAnsi="Arial" w:cs="Arial"/>
          <w:sz w:val="20"/>
          <w:szCs w:val="20"/>
        </w:rPr>
      </w:pPr>
    </w:p>
    <w:p w:rsidR="003531B1" w:rsidRPr="00987665" w:rsidRDefault="003531B1" w:rsidP="003531B1">
      <w:pPr>
        <w:jc w:val="center"/>
        <w:rPr>
          <w:rFonts w:ascii="Arial" w:hAnsi="Arial" w:cs="Arial"/>
          <w:sz w:val="20"/>
          <w:szCs w:val="20"/>
        </w:rPr>
      </w:pPr>
    </w:p>
    <w:p w:rsidR="003531B1" w:rsidRPr="00987665" w:rsidRDefault="003531B1" w:rsidP="003531B1">
      <w:pPr>
        <w:jc w:val="center"/>
        <w:rPr>
          <w:rFonts w:ascii="Arial" w:hAnsi="Arial" w:cs="Arial"/>
          <w:sz w:val="18"/>
          <w:szCs w:val="18"/>
        </w:rPr>
      </w:pPr>
      <w:r w:rsidRPr="00987665">
        <w:rPr>
          <w:rFonts w:ascii="Arial" w:hAnsi="Arial" w:cs="Arial"/>
          <w:b/>
          <w:sz w:val="18"/>
          <w:szCs w:val="18"/>
        </w:rPr>
        <w:t>Lic. José Antonio Castañeda Castellanos</w:t>
      </w:r>
      <w:r w:rsidRPr="00987665">
        <w:rPr>
          <w:rFonts w:ascii="Arial" w:hAnsi="Arial" w:cs="Arial"/>
          <w:sz w:val="18"/>
          <w:szCs w:val="18"/>
        </w:rPr>
        <w:t xml:space="preserve"> </w:t>
      </w:r>
    </w:p>
    <w:p w:rsidR="003531B1" w:rsidRPr="00987665" w:rsidRDefault="003531B1" w:rsidP="003531B1">
      <w:pPr>
        <w:jc w:val="center"/>
        <w:rPr>
          <w:rFonts w:ascii="Arial" w:hAnsi="Arial" w:cs="Arial"/>
          <w:sz w:val="18"/>
          <w:szCs w:val="18"/>
        </w:rPr>
      </w:pPr>
      <w:r w:rsidRPr="00987665">
        <w:rPr>
          <w:rFonts w:ascii="Arial" w:hAnsi="Arial" w:cs="Arial"/>
          <w:sz w:val="18"/>
          <w:szCs w:val="18"/>
        </w:rPr>
        <w:t xml:space="preserve">Director Jurídico y </w:t>
      </w:r>
      <w:proofErr w:type="gramStart"/>
      <w:r w:rsidRPr="00987665">
        <w:rPr>
          <w:rFonts w:ascii="Arial" w:hAnsi="Arial" w:cs="Arial"/>
          <w:sz w:val="18"/>
          <w:szCs w:val="18"/>
        </w:rPr>
        <w:t>Presidente</w:t>
      </w:r>
      <w:proofErr w:type="gramEnd"/>
      <w:r w:rsidRPr="00987665">
        <w:rPr>
          <w:rFonts w:ascii="Arial" w:hAnsi="Arial" w:cs="Arial"/>
          <w:sz w:val="18"/>
          <w:szCs w:val="18"/>
        </w:rPr>
        <w:t xml:space="preserve"> del Comité de Transparencia del OPD denominado del Sistema DIF Guadalajara</w:t>
      </w:r>
    </w:p>
    <w:p w:rsidR="003531B1" w:rsidRPr="00987665" w:rsidRDefault="003531B1" w:rsidP="003531B1">
      <w:pPr>
        <w:rPr>
          <w:rFonts w:ascii="Arial" w:hAnsi="Arial" w:cs="Arial"/>
          <w:b/>
          <w:sz w:val="18"/>
          <w:szCs w:val="18"/>
        </w:rPr>
      </w:pPr>
    </w:p>
    <w:p w:rsidR="003531B1" w:rsidRPr="00987665" w:rsidRDefault="003531B1" w:rsidP="003531B1">
      <w:pPr>
        <w:rPr>
          <w:rFonts w:ascii="Arial" w:hAnsi="Arial" w:cs="Arial"/>
          <w:b/>
          <w:sz w:val="18"/>
          <w:szCs w:val="18"/>
        </w:rPr>
      </w:pPr>
    </w:p>
    <w:p w:rsidR="003531B1" w:rsidRPr="00987665" w:rsidRDefault="003531B1" w:rsidP="003531B1">
      <w:pPr>
        <w:rPr>
          <w:rFonts w:ascii="Arial" w:hAnsi="Arial" w:cs="Arial"/>
          <w:b/>
          <w:sz w:val="18"/>
          <w:szCs w:val="18"/>
        </w:rPr>
      </w:pPr>
    </w:p>
    <w:p w:rsidR="003531B1" w:rsidRPr="00987665" w:rsidRDefault="003531B1" w:rsidP="003531B1">
      <w:pPr>
        <w:jc w:val="center"/>
        <w:rPr>
          <w:rFonts w:ascii="Arial" w:hAnsi="Arial" w:cs="Arial"/>
          <w:b/>
          <w:sz w:val="18"/>
          <w:szCs w:val="18"/>
        </w:rPr>
      </w:pPr>
      <w:r w:rsidRPr="00987665">
        <w:rPr>
          <w:rFonts w:ascii="Arial" w:hAnsi="Arial" w:cs="Arial"/>
          <w:b/>
          <w:bCs/>
          <w:sz w:val="18"/>
          <w:szCs w:val="18"/>
        </w:rPr>
        <w:t>Lic. Miguel Escalante Vázquez</w:t>
      </w:r>
    </w:p>
    <w:p w:rsidR="003531B1" w:rsidRPr="00987665" w:rsidRDefault="003531B1" w:rsidP="003531B1">
      <w:pPr>
        <w:jc w:val="center"/>
        <w:rPr>
          <w:rFonts w:ascii="Arial" w:hAnsi="Arial" w:cs="Arial"/>
          <w:sz w:val="18"/>
          <w:szCs w:val="18"/>
        </w:rPr>
      </w:pPr>
      <w:r w:rsidRPr="00987665">
        <w:rPr>
          <w:rFonts w:ascii="Arial" w:hAnsi="Arial" w:cs="Arial"/>
          <w:sz w:val="18"/>
          <w:szCs w:val="18"/>
        </w:rPr>
        <w:t xml:space="preserve">Titular de la Unidad de Transparencia y </w:t>
      </w:r>
      <w:proofErr w:type="gramStart"/>
      <w:r w:rsidRPr="00987665">
        <w:rPr>
          <w:rFonts w:ascii="Arial" w:hAnsi="Arial" w:cs="Arial"/>
          <w:sz w:val="18"/>
          <w:szCs w:val="18"/>
        </w:rPr>
        <w:t>Secretario</w:t>
      </w:r>
      <w:proofErr w:type="gramEnd"/>
      <w:r w:rsidRPr="00987665">
        <w:rPr>
          <w:rFonts w:ascii="Arial" w:hAnsi="Arial" w:cs="Arial"/>
          <w:sz w:val="18"/>
          <w:szCs w:val="18"/>
        </w:rPr>
        <w:t xml:space="preserve"> del Comité de Transparencia del OPD denominado Sistema del Sistema DIF Guadalajara</w:t>
      </w:r>
    </w:p>
    <w:p w:rsidR="003531B1" w:rsidRPr="00987665" w:rsidRDefault="003531B1" w:rsidP="003531B1">
      <w:pPr>
        <w:jc w:val="center"/>
        <w:rPr>
          <w:rFonts w:ascii="Arial" w:hAnsi="Arial" w:cs="Arial"/>
          <w:sz w:val="18"/>
          <w:szCs w:val="18"/>
        </w:rPr>
      </w:pPr>
    </w:p>
    <w:p w:rsidR="003531B1" w:rsidRPr="00987665" w:rsidRDefault="003531B1" w:rsidP="003531B1">
      <w:pPr>
        <w:jc w:val="center"/>
        <w:rPr>
          <w:rFonts w:ascii="Arial" w:hAnsi="Arial" w:cs="Arial"/>
          <w:sz w:val="18"/>
          <w:szCs w:val="18"/>
        </w:rPr>
      </w:pPr>
    </w:p>
    <w:p w:rsidR="003531B1" w:rsidRPr="00987665" w:rsidRDefault="003531B1" w:rsidP="003531B1">
      <w:pPr>
        <w:jc w:val="center"/>
        <w:rPr>
          <w:rFonts w:ascii="Arial" w:hAnsi="Arial" w:cs="Arial"/>
          <w:sz w:val="18"/>
          <w:szCs w:val="18"/>
        </w:rPr>
      </w:pPr>
    </w:p>
    <w:p w:rsidR="003531B1" w:rsidRPr="00987665" w:rsidRDefault="003531B1" w:rsidP="003531B1">
      <w:pPr>
        <w:jc w:val="center"/>
        <w:rPr>
          <w:rFonts w:ascii="Arial" w:hAnsi="Arial" w:cs="Arial"/>
          <w:bCs/>
          <w:sz w:val="18"/>
          <w:szCs w:val="18"/>
        </w:rPr>
      </w:pPr>
      <w:r w:rsidRPr="00987665">
        <w:rPr>
          <w:rFonts w:ascii="Arial" w:hAnsi="Arial" w:cs="Arial"/>
          <w:b/>
          <w:bCs/>
          <w:sz w:val="18"/>
          <w:szCs w:val="18"/>
        </w:rPr>
        <w:t xml:space="preserve">Lic. en C.P. </w:t>
      </w:r>
      <w:r w:rsidRPr="00987665">
        <w:rPr>
          <w:rFonts w:ascii="Arial" w:hAnsi="Arial" w:cs="Arial"/>
          <w:b/>
          <w:sz w:val="18"/>
          <w:szCs w:val="18"/>
        </w:rPr>
        <w:t xml:space="preserve">Berenice </w:t>
      </w:r>
      <w:proofErr w:type="spellStart"/>
      <w:r w:rsidRPr="00987665">
        <w:rPr>
          <w:rFonts w:ascii="Arial" w:hAnsi="Arial" w:cs="Arial"/>
          <w:b/>
          <w:sz w:val="18"/>
          <w:szCs w:val="18"/>
        </w:rPr>
        <w:t>Cárabez</w:t>
      </w:r>
      <w:proofErr w:type="spellEnd"/>
      <w:r w:rsidRPr="00987665">
        <w:rPr>
          <w:rFonts w:ascii="Arial" w:hAnsi="Arial" w:cs="Arial"/>
          <w:b/>
          <w:sz w:val="18"/>
          <w:szCs w:val="18"/>
        </w:rPr>
        <w:t xml:space="preserve"> Hernández</w:t>
      </w:r>
      <w:r w:rsidRPr="00987665">
        <w:rPr>
          <w:rFonts w:ascii="Arial" w:hAnsi="Arial" w:cs="Arial"/>
          <w:bCs/>
          <w:sz w:val="18"/>
          <w:szCs w:val="18"/>
        </w:rPr>
        <w:t xml:space="preserve"> </w:t>
      </w:r>
    </w:p>
    <w:p w:rsidR="003531B1" w:rsidRDefault="003531B1" w:rsidP="003531B1">
      <w:pPr>
        <w:jc w:val="center"/>
        <w:rPr>
          <w:rFonts w:ascii="Arial" w:hAnsi="Arial" w:cs="Arial"/>
          <w:sz w:val="18"/>
          <w:szCs w:val="18"/>
        </w:rPr>
      </w:pPr>
      <w:r w:rsidRPr="00987665">
        <w:rPr>
          <w:rFonts w:ascii="Arial" w:hAnsi="Arial" w:cs="Arial"/>
          <w:bCs/>
          <w:sz w:val="18"/>
          <w:szCs w:val="18"/>
        </w:rPr>
        <w:t xml:space="preserve">Contralora y Miembro del Comité de </w:t>
      </w:r>
      <w:r w:rsidRPr="00987665">
        <w:rPr>
          <w:rFonts w:ascii="Arial" w:hAnsi="Arial" w:cs="Arial"/>
          <w:sz w:val="18"/>
          <w:szCs w:val="18"/>
        </w:rPr>
        <w:t>Transparencia del OPD denominado Sistema del Sistema DIF Guadalajara.</w:t>
      </w:r>
    </w:p>
    <w:p w:rsidR="003531B1" w:rsidRDefault="003531B1" w:rsidP="003531B1"/>
    <w:p w:rsidR="003531B1" w:rsidRPr="00F27FEB" w:rsidRDefault="003531B1" w:rsidP="003531B1">
      <w:pPr>
        <w:ind w:right="-425"/>
        <w:jc w:val="right"/>
        <w:rPr>
          <w:rFonts w:ascii="Arial" w:eastAsiaTheme="minorEastAsia" w:hAnsi="Arial" w:cs="Arial"/>
          <w:sz w:val="18"/>
          <w:szCs w:val="18"/>
          <w:lang w:eastAsia="es-MX"/>
        </w:rPr>
      </w:pPr>
    </w:p>
    <w:p w:rsidR="003531B1" w:rsidRDefault="003531B1" w:rsidP="003531B1"/>
    <w:p w:rsidR="003531B1" w:rsidRDefault="003531B1" w:rsidP="003531B1"/>
    <w:p w:rsidR="00886177" w:rsidRDefault="00886177"/>
    <w:sectPr w:rsidR="00886177" w:rsidSect="00A631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B10" w:rsidRDefault="00DF0B10">
      <w:r>
        <w:separator/>
      </w:r>
    </w:p>
  </w:endnote>
  <w:endnote w:type="continuationSeparator" w:id="0">
    <w:p w:rsidR="00DF0B10" w:rsidRDefault="00DF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B10" w:rsidRDefault="00DF0B10">
      <w:r>
        <w:separator/>
      </w:r>
    </w:p>
  </w:footnote>
  <w:footnote w:type="continuationSeparator" w:id="0">
    <w:p w:rsidR="00DF0B10" w:rsidRDefault="00DF0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EC7E6B">
    <w:pPr>
      <w:pStyle w:val="Encabezado"/>
    </w:pPr>
    <w:r>
      <w:rPr>
        <w:noProof/>
        <w:lang w:eastAsia="es-MX"/>
      </w:rPr>
      <w:drawing>
        <wp:anchor distT="0" distB="0" distL="114300" distR="114300" simplePos="0" relativeHeight="251659264" behindDoc="1" locked="0" layoutInCell="1" allowOverlap="1" wp14:anchorId="4EAC1144" wp14:editId="3A1F4212">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EF23E6"/>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B1"/>
    <w:rsid w:val="0004569E"/>
    <w:rsid w:val="0008210E"/>
    <w:rsid w:val="001D3B67"/>
    <w:rsid w:val="001F6B46"/>
    <w:rsid w:val="002056F2"/>
    <w:rsid w:val="0026025D"/>
    <w:rsid w:val="0030473F"/>
    <w:rsid w:val="003531B1"/>
    <w:rsid w:val="0038732E"/>
    <w:rsid w:val="003A2E9D"/>
    <w:rsid w:val="003D43D4"/>
    <w:rsid w:val="00424E36"/>
    <w:rsid w:val="00572B9C"/>
    <w:rsid w:val="0060498C"/>
    <w:rsid w:val="006B20D1"/>
    <w:rsid w:val="007E0C8C"/>
    <w:rsid w:val="00852D58"/>
    <w:rsid w:val="00861D19"/>
    <w:rsid w:val="00886177"/>
    <w:rsid w:val="00987665"/>
    <w:rsid w:val="00A5218B"/>
    <w:rsid w:val="00A7181B"/>
    <w:rsid w:val="00A77BF8"/>
    <w:rsid w:val="00A96282"/>
    <w:rsid w:val="00A979BA"/>
    <w:rsid w:val="00AD0EF9"/>
    <w:rsid w:val="00B5000A"/>
    <w:rsid w:val="00B629F7"/>
    <w:rsid w:val="00B82B4F"/>
    <w:rsid w:val="00C023B1"/>
    <w:rsid w:val="00C91647"/>
    <w:rsid w:val="00CE3F6B"/>
    <w:rsid w:val="00D34D4D"/>
    <w:rsid w:val="00D55FA2"/>
    <w:rsid w:val="00D90233"/>
    <w:rsid w:val="00DA09CA"/>
    <w:rsid w:val="00DF0B10"/>
    <w:rsid w:val="00EC7E6B"/>
    <w:rsid w:val="00EE45FC"/>
    <w:rsid w:val="00F74A1D"/>
    <w:rsid w:val="00FD0D90"/>
    <w:rsid w:val="00FE1C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0B7E"/>
  <w15:chartTrackingRefBased/>
  <w15:docId w15:val="{2749E8C5-15E0-42FB-AEFB-4FBAE8A7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1B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1B1"/>
    <w:pPr>
      <w:tabs>
        <w:tab w:val="center" w:pos="4419"/>
        <w:tab w:val="right" w:pos="8838"/>
      </w:tabs>
    </w:pPr>
  </w:style>
  <w:style w:type="character" w:customStyle="1" w:styleId="EncabezadoCar">
    <w:name w:val="Encabezado Car"/>
    <w:basedOn w:val="Fuentedeprrafopredeter"/>
    <w:link w:val="Encabezado"/>
    <w:uiPriority w:val="99"/>
    <w:rsid w:val="003531B1"/>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3531B1"/>
    <w:pPr>
      <w:spacing w:after="200" w:line="276" w:lineRule="auto"/>
      <w:ind w:left="720"/>
      <w:contextualSpacing/>
    </w:pPr>
    <w:rPr>
      <w:rFonts w:eastAsiaTheme="minorEastAsia"/>
      <w:sz w:val="22"/>
      <w:szCs w:val="22"/>
      <w:lang w:eastAsia="es-MX"/>
    </w:rPr>
  </w:style>
  <w:style w:type="paragraph" w:customStyle="1" w:styleId="Estilo">
    <w:name w:val="Estilo"/>
    <w:basedOn w:val="Sinespaciado"/>
    <w:link w:val="EstiloCar"/>
    <w:uiPriority w:val="99"/>
    <w:rsid w:val="003531B1"/>
    <w:pPr>
      <w:jc w:val="both"/>
    </w:pPr>
    <w:rPr>
      <w:rFonts w:ascii="Arial" w:eastAsia="Calibri" w:hAnsi="Arial" w:cs="Arial"/>
    </w:rPr>
  </w:style>
  <w:style w:type="character" w:customStyle="1" w:styleId="EstiloCar">
    <w:name w:val="Estilo Car"/>
    <w:basedOn w:val="Fuentedeprrafopredeter"/>
    <w:link w:val="Estilo"/>
    <w:uiPriority w:val="99"/>
    <w:locked/>
    <w:rsid w:val="003531B1"/>
    <w:rPr>
      <w:rFonts w:ascii="Arial" w:eastAsia="Calibri" w:hAnsi="Arial" w:cs="Arial"/>
      <w:sz w:val="24"/>
      <w:szCs w:val="24"/>
    </w:rPr>
  </w:style>
  <w:style w:type="paragraph" w:styleId="Sinespaciado">
    <w:name w:val="No Spacing"/>
    <w:uiPriority w:val="1"/>
    <w:qFormat/>
    <w:rsid w:val="003531B1"/>
    <w:pPr>
      <w:spacing w:after="0" w:line="240" w:lineRule="auto"/>
    </w:pPr>
    <w:rPr>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link w:val="Prrafodelista"/>
    <w:uiPriority w:val="34"/>
    <w:qFormat/>
    <w:locked/>
    <w:rsid w:val="00C023B1"/>
    <w:rPr>
      <w:rFonts w:eastAsiaTheme="minorEastAsia"/>
      <w:lang w:eastAsia="es-MX"/>
    </w:rPr>
  </w:style>
  <w:style w:type="character" w:customStyle="1" w:styleId="TextoCar">
    <w:name w:val="Texto Car"/>
    <w:link w:val="Texto"/>
    <w:locked/>
    <w:rsid w:val="00D34D4D"/>
    <w:rPr>
      <w:rFonts w:ascii="Arial" w:eastAsia="Times New Roman" w:hAnsi="Arial" w:cs="Arial"/>
      <w:sz w:val="18"/>
      <w:szCs w:val="20"/>
      <w:lang w:val="es-ES" w:eastAsia="es-ES"/>
    </w:rPr>
  </w:style>
  <w:style w:type="paragraph" w:customStyle="1" w:styleId="Texto">
    <w:name w:val="Texto"/>
    <w:basedOn w:val="Normal"/>
    <w:link w:val="TextoCar"/>
    <w:rsid w:val="00D34D4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34306">
      <w:bodyDiv w:val="1"/>
      <w:marLeft w:val="0"/>
      <w:marRight w:val="0"/>
      <w:marTop w:val="0"/>
      <w:marBottom w:val="0"/>
      <w:divBdr>
        <w:top w:val="none" w:sz="0" w:space="0" w:color="auto"/>
        <w:left w:val="none" w:sz="0" w:space="0" w:color="auto"/>
        <w:bottom w:val="none" w:sz="0" w:space="0" w:color="auto"/>
        <w:right w:val="none" w:sz="0" w:space="0" w:color="auto"/>
      </w:divBdr>
    </w:div>
    <w:div w:id="636449828">
      <w:bodyDiv w:val="1"/>
      <w:marLeft w:val="0"/>
      <w:marRight w:val="0"/>
      <w:marTop w:val="0"/>
      <w:marBottom w:val="0"/>
      <w:divBdr>
        <w:top w:val="none" w:sz="0" w:space="0" w:color="auto"/>
        <w:left w:val="none" w:sz="0" w:space="0" w:color="auto"/>
        <w:bottom w:val="none" w:sz="0" w:space="0" w:color="auto"/>
        <w:right w:val="none" w:sz="0" w:space="0" w:color="auto"/>
      </w:divBdr>
    </w:div>
    <w:div w:id="129356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12</Pages>
  <Words>7298</Words>
  <Characters>40143</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28</cp:revision>
  <dcterms:created xsi:type="dcterms:W3CDTF">2022-10-31T14:58:00Z</dcterms:created>
  <dcterms:modified xsi:type="dcterms:W3CDTF">2022-11-07T16:46:00Z</dcterms:modified>
</cp:coreProperties>
</file>